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508" w:rsidRPr="00E87F37" w:rsidRDefault="005F3508" w:rsidP="00E8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aps/>
          <w:sz w:val="28"/>
          <w:szCs w:val="28"/>
        </w:rPr>
        <w:t xml:space="preserve"> </w:t>
      </w:r>
    </w:p>
    <w:tbl>
      <w:tblPr>
        <w:tblpPr w:leftFromText="180" w:rightFromText="180" w:vertAnchor="page" w:horzAnchor="margin" w:tblpXSpec="center" w:tblpY="69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796"/>
      </w:tblGrid>
      <w:tr w:rsidR="005F3508" w:rsidRPr="005F3508" w:rsidTr="005F3508">
        <w:trPr>
          <w:trHeight w:val="415"/>
        </w:trPr>
        <w:tc>
          <w:tcPr>
            <w:tcW w:w="2269" w:type="dxa"/>
            <w:vMerge w:val="restart"/>
            <w:shd w:val="clear" w:color="auto" w:fill="auto"/>
          </w:tcPr>
          <w:p w:rsidR="005F3508" w:rsidRPr="005F3508" w:rsidRDefault="005F3508" w:rsidP="005F35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 w:rsidRPr="005F3508">
              <w:rPr>
                <w:rFonts w:ascii="Times New Roman" w:eastAsia="Times New Roman" w:hAnsi="Times New Roman"/>
                <w:b/>
                <w:noProof/>
                <w:sz w:val="32"/>
                <w:szCs w:val="32"/>
              </w:rPr>
              <w:drawing>
                <wp:inline distT="0" distB="0" distL="0" distR="0">
                  <wp:extent cx="1041400" cy="107315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400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5F3508" w:rsidRPr="00AE58A5" w:rsidRDefault="005F3508" w:rsidP="00F90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AE58A5">
              <w:rPr>
                <w:rFonts w:ascii="Times New Roman" w:eastAsia="Times New Roman" w:hAnsi="Times New Roman"/>
                <w:sz w:val="28"/>
                <w:szCs w:val="24"/>
              </w:rPr>
              <w:t>Министерство образования и науки Чеченской Республики</w:t>
            </w:r>
          </w:p>
        </w:tc>
      </w:tr>
      <w:tr w:rsidR="005F3508" w:rsidRPr="005F3508" w:rsidTr="005F3508">
        <w:trPr>
          <w:trHeight w:val="688"/>
        </w:trPr>
        <w:tc>
          <w:tcPr>
            <w:tcW w:w="2269" w:type="dxa"/>
            <w:vMerge/>
            <w:shd w:val="clear" w:color="auto" w:fill="auto"/>
          </w:tcPr>
          <w:p w:rsidR="005F3508" w:rsidRPr="005F3508" w:rsidRDefault="005F3508" w:rsidP="005F35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5F3508" w:rsidRPr="00AE58A5" w:rsidRDefault="005F3508" w:rsidP="00F90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AE58A5">
              <w:rPr>
                <w:rFonts w:ascii="Times New Roman" w:eastAsia="Times New Roman" w:hAnsi="Times New Roman"/>
                <w:sz w:val="28"/>
                <w:szCs w:val="24"/>
              </w:rPr>
              <w:t>Государственное бюджетное профессиональное образовательное учреждение</w:t>
            </w:r>
          </w:p>
        </w:tc>
      </w:tr>
      <w:tr w:rsidR="005F3508" w:rsidRPr="005F3508" w:rsidTr="005F3508">
        <w:trPr>
          <w:trHeight w:val="304"/>
        </w:trPr>
        <w:tc>
          <w:tcPr>
            <w:tcW w:w="2269" w:type="dxa"/>
            <w:vMerge/>
            <w:shd w:val="clear" w:color="auto" w:fill="auto"/>
          </w:tcPr>
          <w:p w:rsidR="005F3508" w:rsidRPr="005F3508" w:rsidRDefault="005F3508" w:rsidP="005F35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</w:p>
        </w:tc>
        <w:tc>
          <w:tcPr>
            <w:tcW w:w="7796" w:type="dxa"/>
            <w:shd w:val="clear" w:color="auto" w:fill="auto"/>
          </w:tcPr>
          <w:p w:rsidR="005F3508" w:rsidRPr="00AE58A5" w:rsidRDefault="005F3508" w:rsidP="00F90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AE58A5">
              <w:rPr>
                <w:rFonts w:ascii="Times New Roman" w:eastAsia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5F3508" w:rsidRPr="005F3508" w:rsidRDefault="005F3508" w:rsidP="005F3508">
      <w:pPr>
        <w:spacing w:after="0" w:line="240" w:lineRule="auto"/>
        <w:ind w:left="284"/>
        <w:rPr>
          <w:rFonts w:ascii="Times New Roman" w:eastAsia="Times New Roman" w:hAnsi="Times New Roman"/>
          <w:color w:val="000000"/>
          <w:sz w:val="28"/>
          <w:szCs w:val="24"/>
        </w:rPr>
      </w:pPr>
    </w:p>
    <w:p w:rsidR="00AE58A5" w:rsidRPr="005F3508" w:rsidRDefault="00AE58A5" w:rsidP="00AE58A5">
      <w:pPr>
        <w:tabs>
          <w:tab w:val="left" w:pos="6390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4"/>
        </w:rPr>
        <w:tab/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AE58A5" w:rsidRPr="00AC4575" w:rsidTr="00A93541">
        <w:tc>
          <w:tcPr>
            <w:tcW w:w="4800" w:type="dxa"/>
          </w:tcPr>
          <w:p w:rsidR="00AE58A5" w:rsidRPr="00AC4575" w:rsidRDefault="00AE58A5" w:rsidP="00A935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096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AC457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AE58A5" w:rsidRPr="00AC4575" w:rsidTr="00A93541">
        <w:tc>
          <w:tcPr>
            <w:tcW w:w="4800" w:type="dxa"/>
          </w:tcPr>
          <w:p w:rsidR="00AE58A5" w:rsidRPr="00AC4575" w:rsidRDefault="00AE58A5" w:rsidP="00A935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096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AC4575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AE58A5" w:rsidRPr="00AC4575" w:rsidRDefault="00AE58A5" w:rsidP="00A935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096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AC457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AE58A5" w:rsidRPr="00AC4575" w:rsidTr="00A93541">
        <w:tc>
          <w:tcPr>
            <w:tcW w:w="4800" w:type="dxa"/>
          </w:tcPr>
          <w:p w:rsidR="00AE58A5" w:rsidRPr="00AC4575" w:rsidRDefault="00A46795" w:rsidP="00A935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096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№ 50 </w:t>
            </w:r>
            <w:r w:rsidR="00AE58A5" w:rsidRPr="00AC457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-</w:t>
            </w:r>
            <w:r w:rsidR="00AE58A5" w:rsidRPr="00AC4575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="00AE58A5" w:rsidRPr="00AC457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="00AE58A5" w:rsidRPr="00AC4575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18.05.2024</w:t>
            </w:r>
            <w:r w:rsidR="00AE58A5" w:rsidRPr="00AC457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="00AE58A5" w:rsidRPr="00AC4575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AE58A5" w:rsidRPr="00AC4575" w:rsidRDefault="00AE58A5" w:rsidP="00A935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096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AC4575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5F3508" w:rsidRPr="005F3508" w:rsidRDefault="005F3508" w:rsidP="00AE58A5">
      <w:pPr>
        <w:tabs>
          <w:tab w:val="left" w:pos="6390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</w:rPr>
      </w:pPr>
    </w:p>
    <w:p w:rsidR="00E87F37" w:rsidRPr="00E87F37" w:rsidRDefault="00E87F37" w:rsidP="00E8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87F37" w:rsidRPr="00E87F37" w:rsidRDefault="00E87F37" w:rsidP="00E8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87F37" w:rsidRPr="00E87F37" w:rsidRDefault="00E87F37" w:rsidP="00A46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Pr="00E87F37" w:rsidRDefault="00E87F37" w:rsidP="00A46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Pr="00D858FF" w:rsidRDefault="00E87F37" w:rsidP="00A46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Pr="00D858FF" w:rsidRDefault="006C7D9C" w:rsidP="00A46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D858FF">
        <w:rPr>
          <w:rFonts w:ascii="Times New Roman" w:eastAsia="Times New Roman" w:hAnsi="Times New Roman"/>
          <w:sz w:val="28"/>
          <w:szCs w:val="28"/>
        </w:rPr>
        <w:t>ОСНОВНАЯ ОБРАЗОВАТЕЛЬНАЯ ПРОГРАММА</w:t>
      </w:r>
    </w:p>
    <w:p w:rsidR="005F3508" w:rsidRDefault="006C7D9C" w:rsidP="00A46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D858FF">
        <w:rPr>
          <w:rFonts w:ascii="Times New Roman" w:eastAsia="Times New Roman" w:hAnsi="Times New Roman"/>
          <w:sz w:val="28"/>
          <w:szCs w:val="28"/>
        </w:rPr>
        <w:t>СРЕДНЕГО ПРОФЕССИОНАЛЬНОГО ОБРАЗОВАНИЯ</w:t>
      </w:r>
    </w:p>
    <w:p w:rsidR="00AE58A5" w:rsidRPr="00D858FF" w:rsidRDefault="00A46795" w:rsidP="00A46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ДЛЯ</w:t>
      </w:r>
      <w:r w:rsidR="00AE58A5">
        <w:rPr>
          <w:rFonts w:ascii="Times New Roman" w:eastAsia="Times New Roman" w:hAnsi="Times New Roman"/>
          <w:sz w:val="28"/>
          <w:szCs w:val="28"/>
        </w:rPr>
        <w:t xml:space="preserve"> СПЕЦИАЛЬНОСТИ</w:t>
      </w:r>
    </w:p>
    <w:p w:rsidR="00E87F37" w:rsidRPr="00AE58A5" w:rsidRDefault="005F3508" w:rsidP="00A46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E58A5">
        <w:rPr>
          <w:rFonts w:ascii="Times New Roman" w:eastAsia="Times New Roman" w:hAnsi="Times New Roman"/>
          <w:sz w:val="28"/>
          <w:szCs w:val="28"/>
        </w:rPr>
        <w:t>09.02.07 ИНФОРМАЦИОННЫЕ СИСТЕМЫ И ПРОГРАММИРОВАНИЕ</w:t>
      </w:r>
    </w:p>
    <w:p w:rsidR="00E87F37" w:rsidRPr="00E87F37" w:rsidRDefault="00E87F37" w:rsidP="00A46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C7D9C" w:rsidRPr="00E87F37" w:rsidRDefault="006C7D9C" w:rsidP="00A46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Cs/>
          <w:caps/>
          <w:sz w:val="28"/>
          <w:szCs w:val="28"/>
        </w:rPr>
      </w:pPr>
      <w:r w:rsidRPr="00E87F37">
        <w:rPr>
          <w:rFonts w:ascii="Times New Roman" w:eastAsia="Times New Roman" w:hAnsi="Times New Roman"/>
          <w:sz w:val="28"/>
          <w:szCs w:val="28"/>
        </w:rPr>
        <w:t xml:space="preserve">РАБОЧАЯ ПРОГРАММА </w:t>
      </w:r>
      <w:r w:rsidRPr="00E87F37">
        <w:rPr>
          <w:rFonts w:ascii="Times New Roman" w:eastAsia="Times New Roman" w:hAnsi="Times New Roman"/>
          <w:bCs/>
          <w:caps/>
          <w:sz w:val="28"/>
          <w:szCs w:val="28"/>
        </w:rPr>
        <w:t>ПРОФЕССИОНАЛЬНОГО МОДУЛЯ</w:t>
      </w:r>
    </w:p>
    <w:p w:rsidR="006C7D9C" w:rsidRPr="0042419F" w:rsidRDefault="006C7D9C" w:rsidP="00A46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42419F">
        <w:rPr>
          <w:rFonts w:ascii="Times New Roman" w:eastAsia="Times New Roman" w:hAnsi="Times New Roman"/>
          <w:bCs/>
          <w:sz w:val="28"/>
          <w:szCs w:val="28"/>
        </w:rPr>
        <w:t>ПМ.03</w:t>
      </w:r>
      <w:r w:rsidRPr="0042419F">
        <w:rPr>
          <w:rFonts w:ascii="Times New Roman" w:eastAsia="Times New Roman" w:hAnsi="Times New Roman"/>
          <w:bCs/>
          <w:color w:val="000000"/>
          <w:spacing w:val="3"/>
          <w:sz w:val="28"/>
          <w:szCs w:val="28"/>
        </w:rPr>
        <w:t xml:space="preserve"> </w:t>
      </w:r>
      <w:r w:rsidRPr="0042419F">
        <w:rPr>
          <w:rFonts w:ascii="Times New Roman" w:eastAsia="PMingLiU" w:hAnsi="Times New Roman"/>
          <w:bCs/>
          <w:sz w:val="28"/>
          <w:szCs w:val="28"/>
        </w:rPr>
        <w:t>РЕВЬЮИРОВАНИЕ ПРОГРАММНЫХ МОДУЛЕЙ</w:t>
      </w:r>
    </w:p>
    <w:p w:rsidR="00E87F37" w:rsidRPr="00E87F37" w:rsidRDefault="00E87F37" w:rsidP="00A46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Pr="00E87F37" w:rsidRDefault="00E87F37" w:rsidP="00A46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Pr="00E87F37" w:rsidRDefault="00E87F37" w:rsidP="00A46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Pr="00E87F37" w:rsidRDefault="00E87F37" w:rsidP="00A46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Pr="00E87F37" w:rsidRDefault="00E87F37" w:rsidP="00A46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Pr="00E87F37" w:rsidRDefault="00E87F37" w:rsidP="00A46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Pr="00E87F37" w:rsidRDefault="00E87F37" w:rsidP="00A46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Pr="00E87F37" w:rsidRDefault="00E87F37" w:rsidP="00A46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Pr="00E87F37" w:rsidRDefault="00E87F37" w:rsidP="00A46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Pr="00E87F37" w:rsidRDefault="00E87F37" w:rsidP="00A46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Default="00E87F37" w:rsidP="00A46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Default="00E87F37" w:rsidP="00A46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98211E" w:rsidRDefault="0098211E" w:rsidP="00A46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5F3508" w:rsidRPr="00E87F37" w:rsidRDefault="005F3508" w:rsidP="00A46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Default="00E87F37" w:rsidP="00A46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04E48" w:rsidRPr="00E87F37" w:rsidRDefault="005F3508" w:rsidP="00A46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Грозный</w:t>
      </w:r>
      <w:r w:rsidR="00D96D3E">
        <w:rPr>
          <w:rFonts w:ascii="Times New Roman" w:eastAsia="Times New Roman" w:hAnsi="Times New Roman"/>
          <w:sz w:val="28"/>
          <w:szCs w:val="28"/>
        </w:rPr>
        <w:t xml:space="preserve"> – 2024 г.</w:t>
      </w:r>
    </w:p>
    <w:tbl>
      <w:tblPr>
        <w:tblpPr w:leftFromText="180" w:rightFromText="180" w:vertAnchor="page" w:horzAnchor="margin" w:tblpX="-351" w:tblpY="961"/>
        <w:tblW w:w="10240" w:type="dxa"/>
        <w:tblLook w:val="00A0" w:firstRow="1" w:lastRow="0" w:firstColumn="1" w:lastColumn="0" w:noHBand="0" w:noVBand="0"/>
      </w:tblPr>
      <w:tblGrid>
        <w:gridCol w:w="5211"/>
        <w:gridCol w:w="5029"/>
      </w:tblGrid>
      <w:tr w:rsidR="00AE58A5" w:rsidRPr="00960642" w:rsidTr="00A93541">
        <w:trPr>
          <w:trHeight w:val="4828"/>
        </w:trPr>
        <w:tc>
          <w:tcPr>
            <w:tcW w:w="5211" w:type="dxa"/>
          </w:tcPr>
          <w:p w:rsidR="00AE58A5" w:rsidRPr="006B7DFA" w:rsidRDefault="00AE58A5" w:rsidP="00A93541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Рабочая программа рассмотрен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и одобрена на заседании ПЦК «</w:t>
            </w:r>
            <w:r w:rsidR="00D96D3E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Математические и технические дисциплины</w:t>
            </w: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:rsidR="00AE58A5" w:rsidRPr="006B7DFA" w:rsidRDefault="00D96D3E" w:rsidP="00A93541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9 от 25.04.2024</w:t>
            </w:r>
            <w:r w:rsidR="00AE58A5"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  <w:p w:rsidR="00AE58A5" w:rsidRPr="006B7DFA" w:rsidRDefault="00AE58A5" w:rsidP="00A93541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Председатель ПЦК </w:t>
            </w:r>
            <w:proofErr w:type="spellStart"/>
            <w:r w:rsidR="00D96D3E">
              <w:rPr>
                <w:rFonts w:ascii="Times New Roman" w:hAnsi="Times New Roman"/>
                <w:color w:val="000000"/>
                <w:sz w:val="24"/>
                <w:szCs w:val="24"/>
              </w:rPr>
              <w:t>С.Х.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Дикаева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E58A5" w:rsidRPr="006B7DFA" w:rsidRDefault="00AE58A5" w:rsidP="00A93541">
            <w:pPr>
              <w:spacing w:after="0" w:line="240" w:lineRule="auto"/>
              <w:ind w:left="103" w:right="142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E58A5" w:rsidRPr="00960642" w:rsidRDefault="00AE58A5" w:rsidP="00A93541">
            <w:pPr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29" w:type="dxa"/>
          </w:tcPr>
          <w:p w:rsidR="00AE58A5" w:rsidRPr="006B7DFA" w:rsidRDefault="00AE58A5" w:rsidP="00A93541">
            <w:pPr>
              <w:shd w:val="clear" w:color="auto" w:fill="FFFFFF"/>
              <w:spacing w:after="0" w:line="240" w:lineRule="auto"/>
              <w:ind w:left="150" w:right="-116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  <w:r w:rsidRPr="006B7DFA">
              <w:rPr>
                <w:rFonts w:ascii="Times New Roman" w:hAnsi="Times New Roman"/>
                <w:sz w:val="24"/>
                <w:szCs w:val="24"/>
              </w:rPr>
              <w:t xml:space="preserve">Рабочая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  <w:r w:rsidRPr="006B7DF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6B7DFA">
              <w:rPr>
                <w:rFonts w:ascii="Times New Roman" w:hAnsi="Times New Roman"/>
                <w:sz w:val="24"/>
                <w:szCs w:val="24"/>
              </w:rPr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6B7DFA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 xml:space="preserve"> системы и программирование обеспечения</w:t>
            </w:r>
            <w:r w:rsidRPr="006B7DFA">
              <w:rPr>
                <w:rFonts w:ascii="Times New Roman" w:hAnsi="Times New Roman"/>
                <w:sz w:val="24"/>
                <w:szCs w:val="24"/>
              </w:rPr>
              <w:t xml:space="preserve">, утвержденного приказом Министерства образования и науки Российской Федерации от 09.12.2016 г. № 1547 (редакция от </w:t>
            </w:r>
            <w:r w:rsidR="00D96D3E">
              <w:rPr>
                <w:rFonts w:ascii="Times New Roman" w:hAnsi="Times New Roman"/>
                <w:sz w:val="24"/>
                <w:szCs w:val="24"/>
              </w:rPr>
              <w:t>01.09.2022 № 1547</w:t>
            </w:r>
            <w:r w:rsidRPr="006B7DF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E58A5" w:rsidRPr="00960642" w:rsidRDefault="00AE58A5" w:rsidP="00A935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</w:pPr>
          </w:p>
          <w:p w:rsidR="00AE58A5" w:rsidRPr="00960642" w:rsidRDefault="00AE58A5" w:rsidP="00A935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E58A5" w:rsidRPr="006B7DFA" w:rsidRDefault="00AE58A5" w:rsidP="00A93541">
            <w:pPr>
              <w:spacing w:after="0" w:line="240" w:lineRule="auto"/>
              <w:ind w:left="20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СОГЛАСОВАНА</w:t>
            </w:r>
          </w:p>
          <w:p w:rsidR="00AE58A5" w:rsidRPr="006B7DFA" w:rsidRDefault="00AE58A5" w:rsidP="00A93541">
            <w:pPr>
              <w:spacing w:after="0" w:line="240" w:lineRule="auto"/>
              <w:ind w:left="20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AE58A5" w:rsidRPr="006B7DFA" w:rsidRDefault="00AE58A5" w:rsidP="00A93541">
            <w:pPr>
              <w:spacing w:after="0" w:line="240" w:lineRule="auto"/>
              <w:ind w:left="20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Я.М. Басаев</w:t>
            </w:r>
          </w:p>
          <w:p w:rsidR="00AE58A5" w:rsidRPr="00960642" w:rsidRDefault="00D96D3E" w:rsidP="00A935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20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25.04.2024</w:t>
            </w:r>
            <w:r w:rsidR="00AE58A5"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</w:tc>
      </w:tr>
    </w:tbl>
    <w:p w:rsidR="00DE7972" w:rsidRPr="00E87F37" w:rsidRDefault="00AE58A5" w:rsidP="00AE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E7972" w:rsidRPr="00E87F37">
        <w:rPr>
          <w:rFonts w:ascii="Times New Roman" w:eastAsia="Times New Roman" w:hAnsi="Times New Roman"/>
          <w:sz w:val="24"/>
          <w:szCs w:val="24"/>
        </w:rPr>
        <w:t xml:space="preserve">Рабочая программа </w:t>
      </w:r>
      <w:r w:rsidR="00DE7972" w:rsidRPr="00E87F37">
        <w:rPr>
          <w:rFonts w:ascii="Times New Roman" w:eastAsia="Times New Roman" w:hAnsi="Times New Roman"/>
          <w:bCs/>
          <w:sz w:val="24"/>
          <w:szCs w:val="24"/>
        </w:rPr>
        <w:t>профессионального модуля</w:t>
      </w:r>
      <w:r w:rsidR="00DE7972">
        <w:rPr>
          <w:rFonts w:ascii="Times New Roman" w:eastAsia="Times New Roman" w:hAnsi="Times New Roman"/>
          <w:bCs/>
          <w:sz w:val="24"/>
          <w:szCs w:val="24"/>
        </w:rPr>
        <w:t xml:space="preserve"> ПМ.03 </w:t>
      </w:r>
      <w:proofErr w:type="spellStart"/>
      <w:r w:rsidR="00DE7972" w:rsidRPr="00E87F37">
        <w:rPr>
          <w:rFonts w:ascii="Times New Roman" w:eastAsia="Times New Roman" w:hAnsi="Times New Roman"/>
          <w:sz w:val="24"/>
          <w:szCs w:val="24"/>
        </w:rPr>
        <w:t>Ревьюирование</w:t>
      </w:r>
      <w:proofErr w:type="spellEnd"/>
      <w:r w:rsidR="00DE7972" w:rsidRPr="005F3508">
        <w:rPr>
          <w:rFonts w:ascii="Times New Roman" w:eastAsia="PMingLiU" w:hAnsi="Times New Roman"/>
          <w:bCs/>
          <w:sz w:val="24"/>
          <w:szCs w:val="24"/>
        </w:rPr>
        <w:t xml:space="preserve"> программных модулей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054CD5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09.02.07 Информационные системы и программирование.</w:t>
      </w:r>
    </w:p>
    <w:p w:rsidR="00DE7972" w:rsidRDefault="00DE7972" w:rsidP="00DE7972">
      <w:pPr>
        <w:shd w:val="clear" w:color="auto" w:fill="FFFFFF"/>
        <w:rPr>
          <w:rFonts w:ascii="Times New Roman" w:eastAsia="Calibri" w:hAnsi="Times New Roman"/>
          <w:color w:val="000000"/>
          <w:sz w:val="24"/>
          <w:szCs w:val="24"/>
        </w:rPr>
      </w:pPr>
    </w:p>
    <w:p w:rsidR="00577C82" w:rsidRPr="00DE7972" w:rsidRDefault="00577C82" w:rsidP="00DE7972">
      <w:pPr>
        <w:shd w:val="clear" w:color="auto" w:fill="FFFFFF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Организация – разработчик: ГБПОУ «Чеченский государственный педагогический колледж» </w:t>
      </w:r>
    </w:p>
    <w:p w:rsidR="00DE7972" w:rsidRPr="00E87F37" w:rsidRDefault="00DE7972" w:rsidP="00DE7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DE7972" w:rsidRPr="00E87F37" w:rsidRDefault="00AE58A5" w:rsidP="00DE797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E58A5" w:rsidRDefault="00AE58A5" w:rsidP="00AE58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60642">
        <w:rPr>
          <w:rFonts w:ascii="Times New Roman" w:eastAsia="Times New Roman" w:hAnsi="Times New Roman"/>
          <w:sz w:val="24"/>
          <w:szCs w:val="24"/>
        </w:rPr>
        <w:t>Разработчик</w:t>
      </w:r>
      <w:r>
        <w:rPr>
          <w:rFonts w:ascii="Times New Roman" w:eastAsia="Times New Roman" w:hAnsi="Times New Roman"/>
          <w:sz w:val="24"/>
          <w:szCs w:val="24"/>
        </w:rPr>
        <w:t>и</w:t>
      </w:r>
      <w:r w:rsidRPr="00960642">
        <w:rPr>
          <w:rFonts w:ascii="Times New Roman" w:eastAsia="Times New Roman" w:hAnsi="Times New Roman"/>
          <w:b/>
          <w:sz w:val="24"/>
          <w:szCs w:val="24"/>
        </w:rPr>
        <w:t>:</w:t>
      </w:r>
      <w:r w:rsidRPr="00960642">
        <w:rPr>
          <w:rFonts w:ascii="Times New Roman" w:eastAsia="Times New Roman" w:hAnsi="Times New Roman"/>
          <w:sz w:val="24"/>
          <w:szCs w:val="24"/>
        </w:rPr>
        <w:t xml:space="preserve"> преподаватель профессиональных дисциплин ГБПОУ «ЧГПК»</w:t>
      </w:r>
    </w:p>
    <w:p w:rsidR="00AE58A5" w:rsidRPr="00960642" w:rsidRDefault="00AE58A5" w:rsidP="00AE58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proofErr w:type="spellStart"/>
      <w:r w:rsidRPr="00960642">
        <w:rPr>
          <w:rFonts w:ascii="Times New Roman" w:eastAsia="Times New Roman" w:hAnsi="Times New Roman"/>
          <w:sz w:val="24"/>
          <w:szCs w:val="24"/>
        </w:rPr>
        <w:t>Дацуев</w:t>
      </w:r>
      <w:proofErr w:type="spellEnd"/>
      <w:r w:rsidRPr="00960642">
        <w:rPr>
          <w:rFonts w:ascii="Times New Roman" w:eastAsia="Times New Roman" w:hAnsi="Times New Roman"/>
          <w:sz w:val="24"/>
          <w:szCs w:val="24"/>
        </w:rPr>
        <w:t xml:space="preserve"> Р. А-К.</w:t>
      </w:r>
    </w:p>
    <w:p w:rsidR="00AE58A5" w:rsidRPr="00960642" w:rsidRDefault="00AE58A5" w:rsidP="00AE58A5">
      <w:pPr>
        <w:spacing w:after="160"/>
        <w:ind w:left="-426"/>
        <w:rPr>
          <w:rFonts w:ascii="Calibri" w:eastAsia="Calibri" w:hAnsi="Calibri"/>
          <w:color w:val="000000"/>
          <w:sz w:val="28"/>
          <w:szCs w:val="28"/>
        </w:rPr>
      </w:pPr>
    </w:p>
    <w:p w:rsidR="00AE58A5" w:rsidRPr="00960642" w:rsidRDefault="00AE58A5" w:rsidP="00AE58A5">
      <w:pPr>
        <w:spacing w:after="160"/>
        <w:ind w:left="-426"/>
        <w:rPr>
          <w:rFonts w:ascii="Calibri" w:eastAsia="Calibri" w:hAnsi="Calibri"/>
          <w:color w:val="000000"/>
          <w:sz w:val="28"/>
          <w:szCs w:val="28"/>
        </w:rPr>
      </w:pPr>
    </w:p>
    <w:p w:rsidR="00AE58A5" w:rsidRDefault="00AE58A5" w:rsidP="00AE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 Программа согласована с представителем работодателей: Начальник отдела информационных технологий АО «</w:t>
      </w:r>
      <w:proofErr w:type="spellStart"/>
      <w:r>
        <w:rPr>
          <w:rFonts w:ascii="Times New Roman" w:eastAsia="Calibri" w:hAnsi="Times New Roman"/>
          <w:color w:val="000000"/>
          <w:sz w:val="24"/>
          <w:szCs w:val="24"/>
        </w:rPr>
        <w:t>Вайнах</w:t>
      </w:r>
      <w:proofErr w:type="spellEnd"/>
      <w:r>
        <w:rPr>
          <w:rFonts w:ascii="Times New Roman" w:eastAsia="Calibri" w:hAnsi="Times New Roman"/>
          <w:color w:val="000000"/>
          <w:sz w:val="24"/>
          <w:szCs w:val="24"/>
        </w:rPr>
        <w:t xml:space="preserve"> Телеком»</w:t>
      </w:r>
    </w:p>
    <w:p w:rsidR="00AE58A5" w:rsidRDefault="00AE58A5" w:rsidP="00AE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4"/>
          <w:szCs w:val="24"/>
        </w:rPr>
      </w:pPr>
    </w:p>
    <w:p w:rsidR="00AE58A5" w:rsidRDefault="00AE58A5" w:rsidP="00AE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4"/>
          <w:szCs w:val="24"/>
        </w:rPr>
      </w:pPr>
    </w:p>
    <w:p w:rsidR="00AE58A5" w:rsidRDefault="00AE58A5" w:rsidP="00AE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Работодатель: </w:t>
      </w:r>
      <w:proofErr w:type="spellStart"/>
      <w:r w:rsidRPr="00B55BC0">
        <w:rPr>
          <w:rFonts w:ascii="Times New Roman" w:eastAsia="Calibri" w:hAnsi="Times New Roman"/>
          <w:color w:val="000000"/>
          <w:sz w:val="24"/>
          <w:szCs w:val="24"/>
          <w:u w:val="single"/>
        </w:rPr>
        <w:t>Заурбеков</w:t>
      </w:r>
      <w:proofErr w:type="spellEnd"/>
      <w:r w:rsidRPr="00B55BC0">
        <w:rPr>
          <w:rFonts w:ascii="Times New Roman" w:eastAsia="Calibri" w:hAnsi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B55BC0">
        <w:rPr>
          <w:rFonts w:ascii="Times New Roman" w:eastAsia="Calibri" w:hAnsi="Times New Roman"/>
          <w:color w:val="000000"/>
          <w:sz w:val="24"/>
          <w:szCs w:val="24"/>
          <w:u w:val="single"/>
        </w:rPr>
        <w:t>Ризван</w:t>
      </w:r>
      <w:proofErr w:type="spellEnd"/>
      <w:r w:rsidRPr="00B55BC0">
        <w:rPr>
          <w:rFonts w:ascii="Times New Roman" w:eastAsia="Calibri" w:hAnsi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B55BC0">
        <w:rPr>
          <w:rFonts w:ascii="Times New Roman" w:eastAsia="Calibri" w:hAnsi="Times New Roman"/>
          <w:color w:val="000000"/>
          <w:sz w:val="24"/>
          <w:szCs w:val="24"/>
          <w:u w:val="single"/>
        </w:rPr>
        <w:t>Дакаевич</w:t>
      </w:r>
      <w:proofErr w:type="spellEnd"/>
    </w:p>
    <w:p w:rsidR="00AE58A5" w:rsidRPr="00AE58A5" w:rsidRDefault="00AE58A5" w:rsidP="00AE58A5">
      <w:pPr>
        <w:widowControl w:val="0"/>
        <w:tabs>
          <w:tab w:val="left" w:pos="916"/>
          <w:tab w:val="left" w:pos="1832"/>
          <w:tab w:val="left" w:pos="2748"/>
          <w:tab w:val="center" w:pos="467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0"/>
          <w:szCs w:val="20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ab/>
      </w:r>
      <w:r w:rsidRPr="00AE58A5">
        <w:rPr>
          <w:rFonts w:ascii="Times New Roman" w:eastAsia="Calibri" w:hAnsi="Times New Roman"/>
          <w:color w:val="000000"/>
          <w:sz w:val="20"/>
          <w:szCs w:val="20"/>
        </w:rPr>
        <w:t xml:space="preserve">                              ФИО</w:t>
      </w:r>
    </w:p>
    <w:p w:rsidR="00AE58A5" w:rsidRDefault="00AE58A5" w:rsidP="00AE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4"/>
          <w:szCs w:val="24"/>
        </w:rPr>
      </w:pPr>
    </w:p>
    <w:p w:rsidR="00AE58A5" w:rsidRPr="00960642" w:rsidRDefault="00AE58A5" w:rsidP="00AE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</w:p>
    <w:p w:rsidR="00DE7972" w:rsidRDefault="00DE7972" w:rsidP="00DE7972">
      <w:pPr>
        <w:spacing w:after="160"/>
        <w:ind w:left="-426"/>
        <w:rPr>
          <w:rFonts w:eastAsia="Calibri"/>
          <w:color w:val="000000"/>
          <w:sz w:val="28"/>
          <w:szCs w:val="28"/>
        </w:rPr>
      </w:pPr>
    </w:p>
    <w:p w:rsidR="00BF5C1A" w:rsidRPr="00D20655" w:rsidRDefault="00BF5C1A" w:rsidP="00DE7972">
      <w:pPr>
        <w:spacing w:after="160"/>
        <w:ind w:left="-426"/>
        <w:rPr>
          <w:rFonts w:eastAsia="Calibri"/>
          <w:color w:val="000000"/>
          <w:sz w:val="28"/>
          <w:szCs w:val="28"/>
        </w:rPr>
      </w:pPr>
    </w:p>
    <w:p w:rsidR="00BF5C1A" w:rsidRDefault="00BF5C1A" w:rsidP="00DE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/>
        <w:rPr>
          <w:rFonts w:ascii="Times New Roman" w:eastAsia="Calibri" w:hAnsi="Times New Roman"/>
          <w:sz w:val="24"/>
          <w:szCs w:val="24"/>
        </w:rPr>
      </w:pPr>
    </w:p>
    <w:p w:rsidR="00BF5C1A" w:rsidRDefault="00BF5C1A" w:rsidP="00F906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sz w:val="24"/>
          <w:szCs w:val="24"/>
        </w:rPr>
      </w:pPr>
    </w:p>
    <w:p w:rsidR="00A93541" w:rsidRPr="00960642" w:rsidRDefault="00A93541" w:rsidP="00A935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="PMingLiU" w:hAnsi="Times New Roman"/>
          <w:b/>
          <w:sz w:val="24"/>
          <w:szCs w:val="24"/>
        </w:rPr>
      </w:pPr>
      <w:r w:rsidRPr="00960642">
        <w:rPr>
          <w:rFonts w:ascii="Times New Roman" w:eastAsia="PMingLiU" w:hAnsi="Times New Roman"/>
          <w:b/>
          <w:sz w:val="24"/>
          <w:szCs w:val="24"/>
        </w:rPr>
        <w:lastRenderedPageBreak/>
        <w:t>СОДЕРЖАНИЕ</w:t>
      </w:r>
    </w:p>
    <w:p w:rsidR="00A93541" w:rsidRDefault="00A93541" w:rsidP="00A93541">
      <w:pPr>
        <w:rPr>
          <w:rFonts w:ascii="Times New Roman" w:eastAsia="PMingLiU" w:hAnsi="Times New Roman"/>
          <w:b/>
          <w:i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A93541" w:rsidTr="00A93541">
        <w:trPr>
          <w:trHeight w:val="394"/>
        </w:trPr>
        <w:tc>
          <w:tcPr>
            <w:tcW w:w="9007" w:type="dxa"/>
            <w:hideMark/>
          </w:tcPr>
          <w:p w:rsidR="00A93541" w:rsidRPr="006579DA" w:rsidRDefault="00A93541" w:rsidP="00A93541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6579DA">
              <w:rPr>
                <w:rFonts w:ascii="Times New Roman" w:eastAsia="PMingLiU" w:hAnsi="Times New Roman"/>
                <w:b/>
                <w:sz w:val="24"/>
                <w:szCs w:val="24"/>
              </w:rPr>
              <w:t>1. ОБЩАЯ ХАРАКТЕРИСТИКА РАБОЧЕЙ ПРОГРАММЫ ПРОФЕССИОНАЛЬНОГО МОДУЛЯ</w:t>
            </w:r>
          </w:p>
        </w:tc>
        <w:tc>
          <w:tcPr>
            <w:tcW w:w="800" w:type="dxa"/>
            <w:hideMark/>
          </w:tcPr>
          <w:p w:rsidR="00A93541" w:rsidRDefault="00A93541" w:rsidP="00A93541">
            <w:pP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A93541" w:rsidTr="00A93541">
        <w:trPr>
          <w:trHeight w:val="720"/>
        </w:trPr>
        <w:tc>
          <w:tcPr>
            <w:tcW w:w="9007" w:type="dxa"/>
            <w:hideMark/>
          </w:tcPr>
          <w:p w:rsidR="00A93541" w:rsidRPr="006579DA" w:rsidRDefault="00A93541" w:rsidP="00A93541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6579DA">
              <w:rPr>
                <w:rFonts w:ascii="Times New Roman" w:eastAsia="PMingLiU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</w:tc>
        <w:tc>
          <w:tcPr>
            <w:tcW w:w="800" w:type="dxa"/>
          </w:tcPr>
          <w:p w:rsidR="00A93541" w:rsidRDefault="00A93541" w:rsidP="00A93541">
            <w:pP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6</w:t>
            </w:r>
          </w:p>
        </w:tc>
      </w:tr>
      <w:tr w:rsidR="00A93541" w:rsidTr="00A93541">
        <w:trPr>
          <w:trHeight w:val="594"/>
        </w:trPr>
        <w:tc>
          <w:tcPr>
            <w:tcW w:w="9007" w:type="dxa"/>
            <w:hideMark/>
          </w:tcPr>
          <w:p w:rsidR="00A93541" w:rsidRPr="006579DA" w:rsidRDefault="00A93541" w:rsidP="00A93541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6579DA">
              <w:rPr>
                <w:rFonts w:ascii="Times New Roman" w:eastAsia="PMingLiU" w:hAnsi="Times New Roman"/>
                <w:b/>
                <w:sz w:val="24"/>
                <w:szCs w:val="24"/>
              </w:rPr>
              <w:t>3. ИНФОРМАЦИОННОЕ ОБЕСПЕЧЕНИЕ ОБУЧЕНИЯ ПО МОДУЛЮ</w:t>
            </w:r>
          </w:p>
        </w:tc>
        <w:tc>
          <w:tcPr>
            <w:tcW w:w="800" w:type="dxa"/>
          </w:tcPr>
          <w:p w:rsidR="00A93541" w:rsidRDefault="000F0AC4" w:rsidP="00A93541">
            <w:pP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12</w:t>
            </w:r>
          </w:p>
        </w:tc>
      </w:tr>
      <w:tr w:rsidR="00A93541" w:rsidTr="00A93541">
        <w:trPr>
          <w:trHeight w:val="692"/>
        </w:trPr>
        <w:tc>
          <w:tcPr>
            <w:tcW w:w="9007" w:type="dxa"/>
            <w:hideMark/>
          </w:tcPr>
          <w:p w:rsidR="00A93541" w:rsidRPr="006579DA" w:rsidRDefault="00A93541" w:rsidP="00A93541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6579DA">
              <w:rPr>
                <w:rFonts w:ascii="Times New Roman" w:eastAsia="PMingLiU" w:hAnsi="Times New Roman"/>
                <w:b/>
                <w:sz w:val="24"/>
                <w:szCs w:val="24"/>
              </w:rPr>
              <w:t>4. КОНТРОЛЬ И ОЦЕНКА РЕЗУЛЬТАТОВ ОСВОЕНИЯ ПРОФЕССИОНАЛЬНОГО МОДУЛЯ</w:t>
            </w:r>
          </w:p>
        </w:tc>
        <w:tc>
          <w:tcPr>
            <w:tcW w:w="800" w:type="dxa"/>
          </w:tcPr>
          <w:p w:rsidR="00A93541" w:rsidRDefault="000F0AC4" w:rsidP="00A93541">
            <w:pP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12</w:t>
            </w:r>
          </w:p>
        </w:tc>
      </w:tr>
      <w:tr w:rsidR="00A93541" w:rsidTr="00A93541">
        <w:trPr>
          <w:trHeight w:val="692"/>
        </w:trPr>
        <w:tc>
          <w:tcPr>
            <w:tcW w:w="9007" w:type="dxa"/>
          </w:tcPr>
          <w:p w:rsidR="00A93541" w:rsidRPr="006579DA" w:rsidRDefault="00A93541" w:rsidP="00A93541">
            <w:pPr>
              <w:pStyle w:val="8"/>
              <w:tabs>
                <w:tab w:val="left" w:pos="355"/>
                <w:tab w:val="right" w:pos="9106"/>
              </w:tabs>
              <w:spacing w:after="0"/>
              <w:ind w:firstLine="0"/>
              <w:rPr>
                <w:b/>
                <w:sz w:val="24"/>
                <w:szCs w:val="24"/>
              </w:rPr>
            </w:pPr>
            <w:r w:rsidRPr="006579DA">
              <w:rPr>
                <w:b/>
                <w:sz w:val="24"/>
                <w:szCs w:val="24"/>
              </w:rPr>
              <w:t>5.СПЕЦИАЛЬНЫЕ УСЛОВИЯ ДЛЯ ИНВАЛИДОВ И ЛИЦ С ОГРАНИЧЕННЫМИ ВОЗМОЖНОСТЯМИ ЗДОРОВЬЯ</w:t>
            </w:r>
            <w:r w:rsidRPr="006579DA">
              <w:rPr>
                <w:sz w:val="24"/>
                <w:szCs w:val="24"/>
              </w:rPr>
              <w:t xml:space="preserve">                  </w:t>
            </w:r>
          </w:p>
          <w:p w:rsidR="00A93541" w:rsidRPr="006579DA" w:rsidRDefault="00A93541" w:rsidP="00A93541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A93541" w:rsidRDefault="000F0AC4" w:rsidP="00A93541">
            <w:pP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16</w:t>
            </w:r>
          </w:p>
        </w:tc>
      </w:tr>
    </w:tbl>
    <w:p w:rsidR="00A65F3A" w:rsidRPr="00A65F3A" w:rsidRDefault="00A65F3A" w:rsidP="00A935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/>
      </w:pPr>
    </w:p>
    <w:p w:rsidR="00A65F3A" w:rsidRPr="00A65F3A" w:rsidRDefault="00A65F3A" w:rsidP="00A65F3A"/>
    <w:p w:rsidR="00A65F3A" w:rsidRPr="00A65F3A" w:rsidRDefault="00A65F3A" w:rsidP="00A65F3A"/>
    <w:p w:rsidR="00A65F3A" w:rsidRPr="00A65F3A" w:rsidRDefault="00A65F3A" w:rsidP="00A65F3A"/>
    <w:p w:rsidR="00A65F3A" w:rsidRDefault="00A65F3A" w:rsidP="00A65F3A"/>
    <w:p w:rsidR="00A65F3A" w:rsidRDefault="00A65F3A" w:rsidP="00A65F3A">
      <w:pPr>
        <w:tabs>
          <w:tab w:val="left" w:pos="915"/>
        </w:tabs>
      </w:pPr>
      <w:r>
        <w:tab/>
      </w:r>
    </w:p>
    <w:p w:rsidR="00A65F3A" w:rsidRDefault="00A65F3A" w:rsidP="00A65F3A">
      <w:pPr>
        <w:tabs>
          <w:tab w:val="left" w:pos="915"/>
        </w:tabs>
      </w:pPr>
    </w:p>
    <w:p w:rsidR="00A65F3A" w:rsidRDefault="00A65F3A" w:rsidP="00A65F3A">
      <w:pPr>
        <w:tabs>
          <w:tab w:val="left" w:pos="915"/>
        </w:tabs>
      </w:pPr>
    </w:p>
    <w:p w:rsidR="00A65F3A" w:rsidRDefault="00A65F3A" w:rsidP="00A65F3A">
      <w:pPr>
        <w:tabs>
          <w:tab w:val="left" w:pos="915"/>
        </w:tabs>
      </w:pPr>
    </w:p>
    <w:p w:rsidR="00A65F3A" w:rsidRDefault="00A65F3A" w:rsidP="00A65F3A">
      <w:pPr>
        <w:tabs>
          <w:tab w:val="left" w:pos="915"/>
        </w:tabs>
      </w:pPr>
    </w:p>
    <w:p w:rsidR="00A65F3A" w:rsidRDefault="00A65F3A" w:rsidP="00A65F3A">
      <w:pPr>
        <w:tabs>
          <w:tab w:val="left" w:pos="915"/>
        </w:tabs>
      </w:pPr>
    </w:p>
    <w:p w:rsidR="00A65F3A" w:rsidRDefault="00A65F3A" w:rsidP="00A65F3A">
      <w:pPr>
        <w:tabs>
          <w:tab w:val="left" w:pos="915"/>
        </w:tabs>
      </w:pPr>
    </w:p>
    <w:p w:rsidR="00A65F3A" w:rsidRDefault="00A65F3A" w:rsidP="00A65F3A">
      <w:pPr>
        <w:tabs>
          <w:tab w:val="left" w:pos="915"/>
        </w:tabs>
      </w:pPr>
    </w:p>
    <w:p w:rsidR="00A65F3A" w:rsidRDefault="00A65F3A" w:rsidP="00A65F3A">
      <w:pPr>
        <w:tabs>
          <w:tab w:val="left" w:pos="915"/>
        </w:tabs>
      </w:pPr>
    </w:p>
    <w:p w:rsidR="00A65F3A" w:rsidRDefault="00A65F3A" w:rsidP="00A65F3A">
      <w:pPr>
        <w:tabs>
          <w:tab w:val="left" w:pos="915"/>
        </w:tabs>
      </w:pPr>
    </w:p>
    <w:p w:rsidR="00CD4E2B" w:rsidRDefault="00CD4E2B" w:rsidP="00A65F3A">
      <w:pPr>
        <w:tabs>
          <w:tab w:val="left" w:pos="915"/>
        </w:tabs>
      </w:pPr>
    </w:p>
    <w:p w:rsidR="00CE6239" w:rsidRDefault="00CE6239" w:rsidP="00A65F3A">
      <w:pPr>
        <w:tabs>
          <w:tab w:val="left" w:pos="915"/>
        </w:tabs>
      </w:pPr>
    </w:p>
    <w:p w:rsidR="00A93541" w:rsidRPr="00A93541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b/>
        </w:rPr>
      </w:pPr>
      <w:r w:rsidRPr="00A93541">
        <w:rPr>
          <w:rFonts w:ascii="Times New Roman" w:hAnsi="Times New Roman"/>
          <w:b/>
        </w:rPr>
        <w:lastRenderedPageBreak/>
        <w:t xml:space="preserve">1. ОБЩАЯ ХАРАКТЕРИСТИКА РАБОЧЕЙ </w:t>
      </w:r>
      <w:r>
        <w:rPr>
          <w:rFonts w:ascii="Times New Roman" w:hAnsi="Times New Roman"/>
          <w:b/>
        </w:rPr>
        <w:t>ПРОГРАММЫ ПРОФЕССИОНАЛЬНОГО</w:t>
      </w:r>
      <w:r w:rsidRPr="00A93541">
        <w:rPr>
          <w:rFonts w:ascii="Times New Roman" w:hAnsi="Times New Roman"/>
          <w:b/>
        </w:rPr>
        <w:t xml:space="preserve"> МОДУЛЯ</w:t>
      </w:r>
    </w:p>
    <w:p w:rsidR="00A93541" w:rsidRPr="000662DB" w:rsidRDefault="00A93541" w:rsidP="00A93541">
      <w:pPr>
        <w:keepNext/>
        <w:keepLines/>
        <w:suppressLineNumbers/>
        <w:suppressAutoHyphens/>
        <w:snapToGrid w:val="0"/>
        <w:contextualSpacing/>
        <w:jc w:val="center"/>
        <w:rPr>
          <w:rFonts w:ascii="Times New Roman" w:hAnsi="Times New Roman"/>
          <w:b/>
        </w:rPr>
      </w:pPr>
      <w:r w:rsidRPr="000662DB">
        <w:rPr>
          <w:rFonts w:ascii="Times New Roman" w:hAnsi="Times New Roman"/>
          <w:b/>
        </w:rPr>
        <w:t xml:space="preserve">ПМ. 03 </w:t>
      </w:r>
      <w:proofErr w:type="spellStart"/>
      <w:r w:rsidRPr="000662DB">
        <w:rPr>
          <w:rFonts w:ascii="Times New Roman" w:hAnsi="Times New Roman"/>
          <w:b/>
        </w:rPr>
        <w:t>Ревьюирование</w:t>
      </w:r>
      <w:proofErr w:type="spellEnd"/>
      <w:r w:rsidRPr="000662DB">
        <w:rPr>
          <w:rFonts w:ascii="Times New Roman" w:hAnsi="Times New Roman"/>
          <w:b/>
        </w:rPr>
        <w:t xml:space="preserve"> программных продуктов</w:t>
      </w:r>
    </w:p>
    <w:p w:rsidR="00A93541" w:rsidRPr="000662DB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b/>
        </w:rPr>
      </w:pPr>
      <w:r w:rsidRPr="000662DB">
        <w:rPr>
          <w:rFonts w:ascii="Times New Roman" w:hAnsi="Times New Roman"/>
          <w:b/>
        </w:rPr>
        <w:t xml:space="preserve">1.1. Цель и планируемые результаты освоения профессионального модуля </w:t>
      </w:r>
    </w:p>
    <w:p w:rsidR="00A93541" w:rsidRPr="000662DB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</w:rPr>
      </w:pPr>
      <w:r w:rsidRPr="000662DB">
        <w:rPr>
          <w:rFonts w:ascii="Times New Roman" w:hAnsi="Times New Roman"/>
        </w:rPr>
        <w:t xml:space="preserve">В результате изучения профессионального модуля студент должен освоить основной вид деятельности </w:t>
      </w:r>
      <w:proofErr w:type="spellStart"/>
      <w:r w:rsidRPr="000662DB">
        <w:rPr>
          <w:rFonts w:ascii="Times New Roman" w:hAnsi="Times New Roman"/>
          <w:bCs/>
        </w:rPr>
        <w:t>Ревьюирование</w:t>
      </w:r>
      <w:proofErr w:type="spellEnd"/>
      <w:r w:rsidRPr="000662DB">
        <w:rPr>
          <w:rFonts w:ascii="Times New Roman" w:hAnsi="Times New Roman"/>
          <w:bCs/>
        </w:rPr>
        <w:t xml:space="preserve"> программных продуктов</w:t>
      </w:r>
      <w:r w:rsidRPr="000662DB">
        <w:rPr>
          <w:rFonts w:ascii="Times New Roman" w:hAnsi="Times New Roman"/>
        </w:rPr>
        <w:t xml:space="preserve"> и соответствующие ему общие и профессиональные компетенции:</w:t>
      </w:r>
    </w:p>
    <w:p w:rsidR="00A93541" w:rsidRPr="004D553B" w:rsidRDefault="00A93541" w:rsidP="00A93541">
      <w:pPr>
        <w:keepNext/>
        <w:keepLines/>
        <w:suppressLineNumbers/>
        <w:suppressAutoHyphens/>
        <w:snapToGrid w:val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1.1</w:t>
      </w:r>
      <w:r w:rsidRPr="004D553B">
        <w:rPr>
          <w:rFonts w:ascii="Times New Roman" w:hAnsi="Times New Roman"/>
        </w:rPr>
        <w:t>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A93541" w:rsidRPr="009C2642" w:rsidTr="00A93541">
        <w:tc>
          <w:tcPr>
            <w:tcW w:w="1229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A93541" w:rsidRPr="009C2642" w:rsidTr="00A93541">
        <w:trPr>
          <w:trHeight w:val="327"/>
        </w:trPr>
        <w:tc>
          <w:tcPr>
            <w:tcW w:w="1229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iCs/>
                <w:sz w:val="24"/>
                <w:szCs w:val="24"/>
              </w:rPr>
              <w:t>ОК 1</w:t>
            </w:r>
          </w:p>
        </w:tc>
        <w:tc>
          <w:tcPr>
            <w:tcW w:w="8342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A93541" w:rsidRPr="009C2642" w:rsidTr="00A93541">
        <w:tc>
          <w:tcPr>
            <w:tcW w:w="1229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iCs/>
                <w:sz w:val="24"/>
                <w:szCs w:val="24"/>
              </w:rPr>
              <w:t>ОК 2</w:t>
            </w:r>
          </w:p>
        </w:tc>
        <w:tc>
          <w:tcPr>
            <w:tcW w:w="8342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A93541" w:rsidRPr="009C2642" w:rsidTr="00A93541">
        <w:tc>
          <w:tcPr>
            <w:tcW w:w="1229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iCs/>
                <w:sz w:val="24"/>
                <w:szCs w:val="24"/>
              </w:rPr>
              <w:t>ОК 3</w:t>
            </w:r>
          </w:p>
        </w:tc>
        <w:tc>
          <w:tcPr>
            <w:tcW w:w="8342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93541" w:rsidRPr="009C2642" w:rsidTr="00A93541">
        <w:tc>
          <w:tcPr>
            <w:tcW w:w="1229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iCs/>
                <w:sz w:val="24"/>
                <w:szCs w:val="24"/>
              </w:rPr>
              <w:t>ОК 4</w:t>
            </w:r>
          </w:p>
        </w:tc>
        <w:tc>
          <w:tcPr>
            <w:tcW w:w="8342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  <w:lang w:eastAsia="en-US"/>
              </w:rPr>
            </w:pP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93541" w:rsidRPr="009C2642" w:rsidTr="00A93541">
        <w:tc>
          <w:tcPr>
            <w:tcW w:w="1229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iCs/>
                <w:sz w:val="24"/>
                <w:szCs w:val="24"/>
              </w:rPr>
              <w:t>ОК 5</w:t>
            </w:r>
          </w:p>
        </w:tc>
        <w:tc>
          <w:tcPr>
            <w:tcW w:w="8342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93541" w:rsidRPr="009C2642" w:rsidTr="00A93541">
        <w:tc>
          <w:tcPr>
            <w:tcW w:w="1229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iCs/>
                <w:sz w:val="24"/>
                <w:szCs w:val="24"/>
              </w:rPr>
              <w:t>ОК 6</w:t>
            </w:r>
          </w:p>
        </w:tc>
        <w:tc>
          <w:tcPr>
            <w:tcW w:w="8342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</w:tc>
      </w:tr>
      <w:tr w:rsidR="00A93541" w:rsidRPr="009C2642" w:rsidTr="00A93541">
        <w:tc>
          <w:tcPr>
            <w:tcW w:w="1229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iCs/>
                <w:sz w:val="24"/>
                <w:szCs w:val="24"/>
              </w:rPr>
              <w:t>ОК 7</w:t>
            </w:r>
          </w:p>
        </w:tc>
        <w:tc>
          <w:tcPr>
            <w:tcW w:w="8342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93541" w:rsidRPr="009C2642" w:rsidTr="00A93541">
        <w:tc>
          <w:tcPr>
            <w:tcW w:w="1229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iCs/>
                <w:sz w:val="24"/>
                <w:szCs w:val="24"/>
              </w:rPr>
              <w:t>ОК 8</w:t>
            </w:r>
          </w:p>
        </w:tc>
        <w:tc>
          <w:tcPr>
            <w:tcW w:w="8342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A93541" w:rsidRPr="009C2642" w:rsidTr="00A93541">
        <w:tc>
          <w:tcPr>
            <w:tcW w:w="1229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iCs/>
                <w:sz w:val="24"/>
                <w:szCs w:val="24"/>
              </w:rPr>
              <w:t>ОК 9</w:t>
            </w:r>
          </w:p>
        </w:tc>
        <w:tc>
          <w:tcPr>
            <w:tcW w:w="8342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A93541" w:rsidRPr="009C2642" w:rsidTr="00A93541">
        <w:tc>
          <w:tcPr>
            <w:tcW w:w="1229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iCs/>
                <w:sz w:val="24"/>
                <w:szCs w:val="24"/>
              </w:rPr>
              <w:t>ОК 10</w:t>
            </w:r>
          </w:p>
        </w:tc>
        <w:tc>
          <w:tcPr>
            <w:tcW w:w="8342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A93541" w:rsidRPr="004D553B" w:rsidRDefault="00A93541" w:rsidP="00A93541">
      <w:pPr>
        <w:keepNext/>
        <w:keepLines/>
        <w:suppressLineNumbers/>
        <w:suppressAutoHyphens/>
        <w:snapToGrid w:val="0"/>
        <w:spacing w:after="0" w:line="240" w:lineRule="auto"/>
        <w:contextualSpacing/>
        <w:jc w:val="both"/>
        <w:outlineLvl w:val="1"/>
        <w:rPr>
          <w:rFonts w:ascii="Times New Roman" w:hAnsi="Times New Roman"/>
          <w:bCs/>
          <w:iCs/>
          <w:sz w:val="24"/>
          <w:szCs w:val="24"/>
        </w:rPr>
      </w:pPr>
    </w:p>
    <w:p w:rsidR="00A93541" w:rsidRPr="004D553B" w:rsidRDefault="00A93541" w:rsidP="00A93541">
      <w:pPr>
        <w:keepNext/>
        <w:keepLines/>
        <w:suppressLineNumbers/>
        <w:suppressAutoHyphens/>
        <w:snapToGrid w:val="0"/>
        <w:spacing w:after="0" w:line="240" w:lineRule="auto"/>
        <w:contextualSpacing/>
        <w:jc w:val="both"/>
        <w:outlineLvl w:val="1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1.1</w:t>
      </w:r>
      <w:r w:rsidRPr="004D553B">
        <w:rPr>
          <w:rFonts w:ascii="Times New Roman" w:hAnsi="Times New Roman"/>
          <w:bCs/>
          <w:iCs/>
          <w:sz w:val="24"/>
          <w:szCs w:val="24"/>
        </w:rPr>
        <w:t xml:space="preserve">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A93541" w:rsidRPr="009C2642" w:rsidTr="00A93541">
        <w:tc>
          <w:tcPr>
            <w:tcW w:w="1204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/>
                <w:bCs/>
                <w:iCs/>
              </w:rPr>
            </w:pPr>
            <w:r w:rsidRPr="009C2642">
              <w:rPr>
                <w:rFonts w:ascii="Times New Roman" w:hAnsi="Times New Roman"/>
                <w:b/>
                <w:bCs/>
                <w:iCs/>
              </w:rPr>
              <w:t>Код</w:t>
            </w:r>
          </w:p>
        </w:tc>
        <w:tc>
          <w:tcPr>
            <w:tcW w:w="8367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/>
                <w:bCs/>
                <w:iCs/>
              </w:rPr>
            </w:pPr>
            <w:r w:rsidRPr="009C2642">
              <w:rPr>
                <w:rFonts w:ascii="Times New Roman" w:hAnsi="Times New Roman"/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A93541" w:rsidRPr="009C2642" w:rsidTr="00A93541">
        <w:tc>
          <w:tcPr>
            <w:tcW w:w="1204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9C2642">
              <w:rPr>
                <w:rFonts w:ascii="Times New Roman" w:hAnsi="Times New Roman"/>
                <w:bCs/>
                <w:iCs/>
              </w:rPr>
              <w:t>ВД 3</w:t>
            </w:r>
          </w:p>
        </w:tc>
        <w:tc>
          <w:tcPr>
            <w:tcW w:w="8367" w:type="dxa"/>
          </w:tcPr>
          <w:p w:rsidR="00A93541" w:rsidRPr="00F90698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/>
              </w:rPr>
            </w:pPr>
            <w:proofErr w:type="spellStart"/>
            <w:r w:rsidRPr="00F90698">
              <w:rPr>
                <w:rFonts w:ascii="Times New Roman" w:hAnsi="Times New Roman"/>
                <w:b/>
              </w:rPr>
              <w:t>Ревьюирование</w:t>
            </w:r>
            <w:proofErr w:type="spellEnd"/>
            <w:r w:rsidRPr="00F90698">
              <w:rPr>
                <w:rFonts w:ascii="Times New Roman" w:hAnsi="Times New Roman"/>
                <w:b/>
              </w:rPr>
              <w:t xml:space="preserve"> программных продуктов</w:t>
            </w:r>
          </w:p>
        </w:tc>
      </w:tr>
      <w:tr w:rsidR="00A93541" w:rsidRPr="009C2642" w:rsidTr="00A93541">
        <w:tc>
          <w:tcPr>
            <w:tcW w:w="1204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4D553B">
              <w:rPr>
                <w:rFonts w:ascii="Times New Roman" w:hAnsi="Times New Roman"/>
                <w:iCs/>
              </w:rPr>
              <w:t>ПК 3.1</w:t>
            </w:r>
          </w:p>
        </w:tc>
        <w:tc>
          <w:tcPr>
            <w:tcW w:w="8367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4D553B">
              <w:rPr>
                <w:rFonts w:ascii="Times New Roman" w:hAnsi="Times New Roman"/>
                <w:iCs/>
              </w:rPr>
              <w:t xml:space="preserve">Осуществлять </w:t>
            </w:r>
            <w:proofErr w:type="spellStart"/>
            <w:r w:rsidRPr="004D553B">
              <w:rPr>
                <w:rFonts w:ascii="Times New Roman" w:hAnsi="Times New Roman"/>
                <w:iCs/>
              </w:rPr>
              <w:t>ревьюирование</w:t>
            </w:r>
            <w:proofErr w:type="spellEnd"/>
            <w:r w:rsidRPr="004D553B">
              <w:rPr>
                <w:rFonts w:ascii="Times New Roman" w:hAnsi="Times New Roman"/>
                <w:iCs/>
              </w:rPr>
              <w:t xml:space="preserve"> программного кода в соответствии с технической документацией</w:t>
            </w:r>
          </w:p>
        </w:tc>
      </w:tr>
      <w:tr w:rsidR="00A93541" w:rsidRPr="009C2642" w:rsidTr="00A93541">
        <w:tc>
          <w:tcPr>
            <w:tcW w:w="1204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4D553B">
              <w:rPr>
                <w:rFonts w:ascii="Times New Roman" w:hAnsi="Times New Roman"/>
                <w:iCs/>
              </w:rPr>
              <w:t>ПК 3.2</w:t>
            </w:r>
          </w:p>
        </w:tc>
        <w:tc>
          <w:tcPr>
            <w:tcW w:w="8367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4D553B">
              <w:rPr>
                <w:rFonts w:ascii="Times New Roman" w:hAnsi="Times New Roman"/>
                <w:iCs/>
              </w:rPr>
              <w:t>Выполнять измерение характеристик компонент программного продукта для определения соответствия заданным критериям</w:t>
            </w:r>
          </w:p>
        </w:tc>
      </w:tr>
      <w:tr w:rsidR="00A93541" w:rsidRPr="009C2642" w:rsidTr="00A93541">
        <w:tc>
          <w:tcPr>
            <w:tcW w:w="1204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4D553B">
              <w:rPr>
                <w:rFonts w:ascii="Times New Roman" w:hAnsi="Times New Roman"/>
                <w:iCs/>
              </w:rPr>
              <w:t>ПК 3.3</w:t>
            </w:r>
          </w:p>
        </w:tc>
        <w:tc>
          <w:tcPr>
            <w:tcW w:w="8367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4D553B">
              <w:rPr>
                <w:rFonts w:ascii="Times New Roman" w:hAnsi="Times New Roman"/>
                <w:iCs/>
              </w:rPr>
              <w:t>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</w:t>
            </w:r>
          </w:p>
        </w:tc>
      </w:tr>
      <w:tr w:rsidR="00A93541" w:rsidRPr="009C2642" w:rsidTr="00A93541">
        <w:tc>
          <w:tcPr>
            <w:tcW w:w="1204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4D553B">
              <w:rPr>
                <w:rFonts w:ascii="Times New Roman" w:hAnsi="Times New Roman"/>
                <w:iCs/>
              </w:rPr>
              <w:t>ПК 3.4</w:t>
            </w:r>
          </w:p>
        </w:tc>
        <w:tc>
          <w:tcPr>
            <w:tcW w:w="8367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4D553B">
              <w:rPr>
                <w:rFonts w:ascii="Times New Roman" w:hAnsi="Times New Roman"/>
                <w:iCs/>
              </w:rPr>
              <w:t>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</w:tr>
    </w:tbl>
    <w:p w:rsidR="00A93541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bCs/>
        </w:rPr>
      </w:pPr>
    </w:p>
    <w:p w:rsidR="00A93541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bCs/>
        </w:rPr>
      </w:pPr>
    </w:p>
    <w:p w:rsidR="00A93541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bCs/>
        </w:rPr>
      </w:pPr>
    </w:p>
    <w:p w:rsidR="00A93541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bCs/>
        </w:rPr>
      </w:pPr>
    </w:p>
    <w:p w:rsidR="00A93541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bCs/>
        </w:rPr>
      </w:pPr>
    </w:p>
    <w:p w:rsidR="00A93541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bCs/>
        </w:rPr>
      </w:pPr>
    </w:p>
    <w:p w:rsidR="00A93541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bCs/>
        </w:rPr>
      </w:pPr>
    </w:p>
    <w:p w:rsidR="00A93541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bCs/>
        </w:rPr>
      </w:pPr>
    </w:p>
    <w:p w:rsidR="00A93541" w:rsidRPr="00875E0F" w:rsidRDefault="00A93541" w:rsidP="00A93541">
      <w:pPr>
        <w:pStyle w:val="a6"/>
        <w:keepNext/>
        <w:keepLines/>
        <w:numPr>
          <w:ilvl w:val="2"/>
          <w:numId w:val="8"/>
        </w:numPr>
        <w:suppressLineNumbers/>
        <w:suppressAutoHyphens/>
        <w:snapToGrid w:val="0"/>
        <w:contextualSpacing/>
        <w:rPr>
          <w:bCs/>
        </w:rPr>
      </w:pPr>
      <w:r w:rsidRPr="00875E0F">
        <w:rPr>
          <w:bCs/>
        </w:rPr>
        <w:lastRenderedPageBreak/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938"/>
      </w:tblGrid>
      <w:tr w:rsidR="00A93541" w:rsidRPr="009C2642" w:rsidTr="00A93541">
        <w:tc>
          <w:tcPr>
            <w:tcW w:w="1668" w:type="dxa"/>
            <w:shd w:val="clear" w:color="auto" w:fill="auto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Иметь практический опыт</w:t>
            </w:r>
          </w:p>
        </w:tc>
        <w:tc>
          <w:tcPr>
            <w:tcW w:w="7938" w:type="dxa"/>
            <w:shd w:val="clear" w:color="auto" w:fill="auto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В измерении характеристик программного проекта; использовании основных методологий процессов разработки программного обеспечения; оптимизации программного кода с использованием специализированных программных средств</w:t>
            </w:r>
          </w:p>
        </w:tc>
      </w:tr>
      <w:tr w:rsidR="00A93541" w:rsidRPr="009C2642" w:rsidTr="00A93541">
        <w:tc>
          <w:tcPr>
            <w:tcW w:w="1668" w:type="dxa"/>
            <w:shd w:val="clear" w:color="auto" w:fill="auto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уметь</w:t>
            </w:r>
          </w:p>
        </w:tc>
        <w:tc>
          <w:tcPr>
            <w:tcW w:w="7938" w:type="dxa"/>
            <w:shd w:val="clear" w:color="auto" w:fill="auto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 xml:space="preserve">работать с проектной документацией, разработанной с использованием графических языков спецификаций; выполнять оптимизацию программного кода с использованием специализированных программных средств; использовать методы и технологии тестирования и </w:t>
            </w:r>
            <w:proofErr w:type="spellStart"/>
            <w:r w:rsidRPr="009C2642">
              <w:rPr>
                <w:rFonts w:ascii="Times New Roman" w:hAnsi="Times New Roman"/>
                <w:lang w:eastAsia="en-US"/>
              </w:rPr>
              <w:t>ревьюирования</w:t>
            </w:r>
            <w:proofErr w:type="spellEnd"/>
            <w:r w:rsidRPr="009C2642">
              <w:rPr>
                <w:rFonts w:ascii="Times New Roman" w:hAnsi="Times New Roman"/>
                <w:lang w:eastAsia="en-US"/>
              </w:rPr>
              <w:t xml:space="preserve"> кода и проектной документации; применять стандартные метрики по прогнозированию затрат, сроков и качества</w:t>
            </w:r>
          </w:p>
        </w:tc>
      </w:tr>
      <w:tr w:rsidR="00A93541" w:rsidRPr="009C2642" w:rsidTr="00A93541">
        <w:tc>
          <w:tcPr>
            <w:tcW w:w="1668" w:type="dxa"/>
            <w:shd w:val="clear" w:color="auto" w:fill="auto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знать</w:t>
            </w:r>
          </w:p>
        </w:tc>
        <w:tc>
          <w:tcPr>
            <w:tcW w:w="7938" w:type="dxa"/>
            <w:shd w:val="clear" w:color="auto" w:fill="auto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задачи планирования и контроля развития проекта; принципы построения системы деятельностей программного проекта; современные стандарты качества программного продукта и процессов его обеспечения</w:t>
            </w:r>
          </w:p>
        </w:tc>
      </w:tr>
    </w:tbl>
    <w:p w:rsidR="00A93541" w:rsidRPr="004D553B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b/>
        </w:rPr>
      </w:pPr>
    </w:p>
    <w:p w:rsidR="00A93541" w:rsidRPr="004D553B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b/>
        </w:rPr>
      </w:pPr>
      <w:r w:rsidRPr="004D553B">
        <w:rPr>
          <w:rFonts w:ascii="Times New Roman" w:hAnsi="Times New Roman"/>
          <w:b/>
        </w:rPr>
        <w:t>1.</w:t>
      </w:r>
      <w:r>
        <w:rPr>
          <w:rFonts w:ascii="Times New Roman" w:hAnsi="Times New Roman"/>
          <w:b/>
        </w:rPr>
        <w:t>2</w:t>
      </w:r>
      <w:r w:rsidRPr="004D553B">
        <w:rPr>
          <w:rFonts w:ascii="Times New Roman" w:hAnsi="Times New Roman"/>
          <w:b/>
        </w:rPr>
        <w:t>. Количество часов, отводимое на освоение профессионального модуля</w:t>
      </w:r>
    </w:p>
    <w:p w:rsidR="00A93541" w:rsidRPr="004D553B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b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7"/>
        <w:gridCol w:w="5119"/>
      </w:tblGrid>
      <w:tr w:rsidR="00A93541" w:rsidRPr="009C2642" w:rsidTr="00E530DC">
        <w:tc>
          <w:tcPr>
            <w:tcW w:w="4237" w:type="dxa"/>
            <w:vMerge w:val="restart"/>
            <w:shd w:val="clear" w:color="auto" w:fill="auto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/>
                <w:lang w:eastAsia="en-US"/>
              </w:rPr>
            </w:pPr>
          </w:p>
          <w:p w:rsidR="00A93541" w:rsidRPr="009C2642" w:rsidRDefault="00A93541" w:rsidP="00A93541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5119" w:type="dxa"/>
            <w:shd w:val="clear" w:color="auto" w:fill="auto"/>
          </w:tcPr>
          <w:p w:rsidR="00A93541" w:rsidRPr="009C2642" w:rsidRDefault="00A93541" w:rsidP="00A93541">
            <w:pPr>
              <w:pStyle w:val="a6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b/>
                <w:sz w:val="22"/>
                <w:szCs w:val="22"/>
                <w:lang w:eastAsia="en-US"/>
              </w:rPr>
            </w:pPr>
            <w:r w:rsidRPr="009C2642">
              <w:rPr>
                <w:b/>
                <w:sz w:val="22"/>
                <w:szCs w:val="22"/>
                <w:lang w:eastAsia="en-US"/>
              </w:rPr>
              <w:t>Квалификация</w:t>
            </w:r>
          </w:p>
        </w:tc>
      </w:tr>
      <w:tr w:rsidR="00E530DC" w:rsidRPr="009C2642" w:rsidTr="00E530DC">
        <w:tc>
          <w:tcPr>
            <w:tcW w:w="4237" w:type="dxa"/>
            <w:vMerge/>
            <w:shd w:val="clear" w:color="auto" w:fill="auto"/>
          </w:tcPr>
          <w:p w:rsidR="00E530DC" w:rsidRPr="009C2642" w:rsidRDefault="00E530DC" w:rsidP="00A93541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5119" w:type="dxa"/>
            <w:shd w:val="clear" w:color="auto" w:fill="auto"/>
          </w:tcPr>
          <w:p w:rsidR="00E530DC" w:rsidRPr="009C2642" w:rsidRDefault="00E530DC" w:rsidP="00A93541">
            <w:pPr>
              <w:pStyle w:val="a6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b/>
                <w:sz w:val="22"/>
                <w:szCs w:val="22"/>
                <w:lang w:eastAsia="en-US"/>
              </w:rPr>
            </w:pPr>
            <w:r w:rsidRPr="009C2642">
              <w:rPr>
                <w:sz w:val="22"/>
                <w:szCs w:val="22"/>
                <w:lang w:eastAsia="en-US"/>
              </w:rPr>
              <w:t>специалист по информационным ресурсам</w:t>
            </w:r>
          </w:p>
        </w:tc>
      </w:tr>
      <w:tr w:rsidR="00E530DC" w:rsidRPr="009C2642" w:rsidTr="00E530DC">
        <w:tc>
          <w:tcPr>
            <w:tcW w:w="4237" w:type="dxa"/>
            <w:shd w:val="clear" w:color="auto" w:fill="auto"/>
          </w:tcPr>
          <w:p w:rsidR="00E530DC" w:rsidRPr="009C2642" w:rsidRDefault="00E530DC" w:rsidP="00A93541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/>
                <w:lang w:eastAsia="en-US"/>
              </w:rPr>
            </w:pPr>
            <w:r w:rsidRPr="009C2642">
              <w:rPr>
                <w:rFonts w:ascii="Times New Roman" w:hAnsi="Times New Roman"/>
                <w:b/>
                <w:lang w:eastAsia="en-US"/>
              </w:rPr>
              <w:t>Всего часов:</w:t>
            </w:r>
          </w:p>
        </w:tc>
        <w:tc>
          <w:tcPr>
            <w:tcW w:w="5119" w:type="dxa"/>
            <w:shd w:val="clear" w:color="auto" w:fill="auto"/>
            <w:vAlign w:val="center"/>
          </w:tcPr>
          <w:p w:rsidR="00E530DC" w:rsidRPr="009C2642" w:rsidRDefault="00E530DC" w:rsidP="00A93541">
            <w:pPr>
              <w:pStyle w:val="a6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211</w:t>
            </w:r>
          </w:p>
        </w:tc>
      </w:tr>
      <w:tr w:rsidR="00E530DC" w:rsidRPr="009C2642" w:rsidTr="00E530DC">
        <w:tc>
          <w:tcPr>
            <w:tcW w:w="4237" w:type="dxa"/>
            <w:tcBorders>
              <w:bottom w:val="single" w:sz="4" w:space="0" w:color="auto"/>
            </w:tcBorders>
            <w:shd w:val="clear" w:color="auto" w:fill="auto"/>
          </w:tcPr>
          <w:p w:rsidR="00E530DC" w:rsidRPr="009C2642" w:rsidRDefault="00E530DC" w:rsidP="00A93541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на освоение МДК</w:t>
            </w:r>
          </w:p>
        </w:tc>
        <w:tc>
          <w:tcPr>
            <w:tcW w:w="5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0DC" w:rsidRPr="009C2642" w:rsidRDefault="00BC3A5E" w:rsidP="00A93541">
            <w:pPr>
              <w:pStyle w:val="a6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</w:t>
            </w:r>
          </w:p>
        </w:tc>
      </w:tr>
      <w:tr w:rsidR="00A93541" w:rsidRPr="009C2642" w:rsidTr="00E530DC">
        <w:tc>
          <w:tcPr>
            <w:tcW w:w="935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93541" w:rsidRPr="009C2642" w:rsidRDefault="00A93541" w:rsidP="00A93541">
            <w:pPr>
              <w:pStyle w:val="a6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rPr>
                <w:sz w:val="22"/>
                <w:szCs w:val="22"/>
                <w:lang w:eastAsia="en-US"/>
              </w:rPr>
            </w:pPr>
            <w:r w:rsidRPr="009C2642">
              <w:rPr>
                <w:sz w:val="22"/>
                <w:szCs w:val="22"/>
                <w:lang w:eastAsia="en-US"/>
              </w:rPr>
              <w:t>на практики</w:t>
            </w:r>
          </w:p>
        </w:tc>
      </w:tr>
      <w:tr w:rsidR="00E530DC" w:rsidRPr="009C2642" w:rsidTr="00E530DC">
        <w:tc>
          <w:tcPr>
            <w:tcW w:w="4237" w:type="dxa"/>
            <w:shd w:val="clear" w:color="auto" w:fill="auto"/>
          </w:tcPr>
          <w:p w:rsidR="00E530DC" w:rsidRPr="009C2642" w:rsidRDefault="00E530DC" w:rsidP="00A93541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учебную</w:t>
            </w:r>
          </w:p>
        </w:tc>
        <w:tc>
          <w:tcPr>
            <w:tcW w:w="5119" w:type="dxa"/>
            <w:shd w:val="clear" w:color="auto" w:fill="auto"/>
            <w:vAlign w:val="center"/>
          </w:tcPr>
          <w:p w:rsidR="00E530DC" w:rsidRPr="009C2642" w:rsidRDefault="00E530DC" w:rsidP="00A93541">
            <w:pPr>
              <w:pStyle w:val="a6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</w:t>
            </w:r>
          </w:p>
        </w:tc>
      </w:tr>
      <w:tr w:rsidR="00E530DC" w:rsidRPr="009C2642" w:rsidTr="00E530DC">
        <w:tc>
          <w:tcPr>
            <w:tcW w:w="4237" w:type="dxa"/>
            <w:shd w:val="clear" w:color="auto" w:fill="auto"/>
          </w:tcPr>
          <w:p w:rsidR="00E530DC" w:rsidRPr="009C2642" w:rsidRDefault="00E530DC" w:rsidP="00A93541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производственную</w:t>
            </w:r>
          </w:p>
        </w:tc>
        <w:tc>
          <w:tcPr>
            <w:tcW w:w="5119" w:type="dxa"/>
            <w:shd w:val="clear" w:color="auto" w:fill="auto"/>
            <w:vAlign w:val="center"/>
          </w:tcPr>
          <w:p w:rsidR="00E530DC" w:rsidRPr="009C2642" w:rsidRDefault="00E530DC" w:rsidP="00A93541">
            <w:pPr>
              <w:pStyle w:val="a6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</w:t>
            </w:r>
          </w:p>
        </w:tc>
      </w:tr>
      <w:tr w:rsidR="00E530DC" w:rsidRPr="009C2642" w:rsidTr="00E530DC">
        <w:tc>
          <w:tcPr>
            <w:tcW w:w="4237" w:type="dxa"/>
            <w:shd w:val="clear" w:color="auto" w:fill="auto"/>
          </w:tcPr>
          <w:p w:rsidR="00E530DC" w:rsidRPr="009C2642" w:rsidRDefault="00E530DC" w:rsidP="00A93541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Самостоятельная работа</w:t>
            </w:r>
          </w:p>
        </w:tc>
        <w:tc>
          <w:tcPr>
            <w:tcW w:w="5119" w:type="dxa"/>
            <w:shd w:val="clear" w:color="auto" w:fill="auto"/>
            <w:vAlign w:val="center"/>
          </w:tcPr>
          <w:p w:rsidR="00E530DC" w:rsidRPr="009C2642" w:rsidRDefault="00BB6E93" w:rsidP="00A93541">
            <w:pPr>
              <w:pStyle w:val="a6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</w:tr>
      <w:tr w:rsidR="00BC3A5E" w:rsidRPr="009C2642" w:rsidTr="00E530DC">
        <w:tc>
          <w:tcPr>
            <w:tcW w:w="4237" w:type="dxa"/>
            <w:shd w:val="clear" w:color="auto" w:fill="auto"/>
          </w:tcPr>
          <w:p w:rsidR="00BC3A5E" w:rsidRPr="009C2642" w:rsidRDefault="00BC3A5E" w:rsidP="00A93541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Промежуточная аттестация по модулю</w:t>
            </w:r>
          </w:p>
        </w:tc>
        <w:tc>
          <w:tcPr>
            <w:tcW w:w="5119" w:type="dxa"/>
            <w:shd w:val="clear" w:color="auto" w:fill="auto"/>
            <w:vAlign w:val="center"/>
          </w:tcPr>
          <w:p w:rsidR="00BC3A5E" w:rsidRDefault="00BC3A5E" w:rsidP="00A93541">
            <w:pPr>
              <w:pStyle w:val="a6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BC3A5E" w:rsidRPr="009C2642" w:rsidTr="00E530DC">
        <w:tc>
          <w:tcPr>
            <w:tcW w:w="4237" w:type="dxa"/>
            <w:shd w:val="clear" w:color="auto" w:fill="auto"/>
          </w:tcPr>
          <w:p w:rsidR="00BC3A5E" w:rsidRDefault="00BC3A5E" w:rsidP="00A93541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Курсовые работы </w:t>
            </w:r>
          </w:p>
        </w:tc>
        <w:tc>
          <w:tcPr>
            <w:tcW w:w="5119" w:type="dxa"/>
            <w:shd w:val="clear" w:color="auto" w:fill="auto"/>
            <w:vAlign w:val="center"/>
          </w:tcPr>
          <w:p w:rsidR="00BC3A5E" w:rsidRDefault="00BC3A5E" w:rsidP="00A93541">
            <w:pPr>
              <w:pStyle w:val="a6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A93541" w:rsidRPr="004D553B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i/>
          <w:sz w:val="24"/>
          <w:szCs w:val="24"/>
        </w:rPr>
      </w:pPr>
    </w:p>
    <w:p w:rsidR="009046EB" w:rsidRPr="004D553B" w:rsidRDefault="009046EB" w:rsidP="009046EB">
      <w:pPr>
        <w:keepNext/>
        <w:keepLines/>
        <w:suppressLineNumbers/>
        <w:suppressAutoHyphens/>
        <w:snapToGrid w:val="0"/>
        <w:contextualSpacing/>
        <w:rPr>
          <w:rFonts w:ascii="Times New Roman" w:eastAsia="PMingLiU" w:hAnsi="Times New Roman"/>
          <w:b/>
        </w:rPr>
      </w:pPr>
    </w:p>
    <w:p w:rsidR="007A6948" w:rsidRPr="007A6948" w:rsidRDefault="007A6948" w:rsidP="007A6948">
      <w:pPr>
        <w:pStyle w:val="a6"/>
        <w:keepNext/>
        <w:keepLines/>
        <w:suppressLineNumbers/>
        <w:suppressAutoHyphens/>
        <w:snapToGrid w:val="0"/>
        <w:ind w:left="360"/>
        <w:contextualSpacing/>
        <w:rPr>
          <w:rFonts w:eastAsia="PMingLiU"/>
          <w:b/>
        </w:rPr>
      </w:pPr>
    </w:p>
    <w:p w:rsidR="009046EB" w:rsidRPr="004D553B" w:rsidRDefault="009046EB" w:rsidP="009046EB">
      <w:pPr>
        <w:keepNext/>
        <w:keepLines/>
        <w:suppressLineNumbers/>
        <w:suppressAutoHyphens/>
        <w:snapToGrid w:val="0"/>
        <w:contextualSpacing/>
        <w:rPr>
          <w:rFonts w:ascii="Times New Roman" w:eastAsia="PMingLiU" w:hAnsi="Times New Roman"/>
          <w:b/>
        </w:rPr>
      </w:pPr>
    </w:p>
    <w:p w:rsidR="009046EB" w:rsidRPr="004D553B" w:rsidRDefault="009046EB" w:rsidP="009046EB">
      <w:pPr>
        <w:keepNext/>
        <w:keepLines/>
        <w:suppressLineNumbers/>
        <w:suppressAutoHyphens/>
        <w:snapToGrid w:val="0"/>
        <w:contextualSpacing/>
        <w:rPr>
          <w:rFonts w:ascii="Times New Roman" w:eastAsia="PMingLiU" w:hAnsi="Times New Roman"/>
          <w:i/>
          <w:sz w:val="24"/>
          <w:szCs w:val="24"/>
        </w:rPr>
      </w:pPr>
    </w:p>
    <w:p w:rsidR="009046EB" w:rsidRPr="004D553B" w:rsidRDefault="009046EB" w:rsidP="009046EB">
      <w:pPr>
        <w:ind w:firstLine="567"/>
        <w:rPr>
          <w:rFonts w:ascii="Times New Roman" w:eastAsia="PMingLiU" w:hAnsi="Times New Roman"/>
          <w:i/>
          <w:sz w:val="24"/>
          <w:szCs w:val="24"/>
        </w:rPr>
      </w:pPr>
    </w:p>
    <w:p w:rsidR="009046EB" w:rsidRPr="004D553B" w:rsidRDefault="009046EB" w:rsidP="009046EB">
      <w:pPr>
        <w:ind w:firstLine="567"/>
        <w:rPr>
          <w:rFonts w:ascii="Times New Roman" w:eastAsia="PMingLiU" w:hAnsi="Times New Roman"/>
          <w:i/>
          <w:sz w:val="24"/>
          <w:szCs w:val="24"/>
        </w:rPr>
        <w:sectPr w:rsidR="009046EB" w:rsidRPr="004D553B" w:rsidSect="00CB3471">
          <w:footerReference w:type="default" r:id="rId9"/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9046EB" w:rsidRPr="00994F43" w:rsidRDefault="00994F43" w:rsidP="00994F43">
      <w:pPr>
        <w:ind w:left="360"/>
        <w:rPr>
          <w:rFonts w:ascii="Times New Roman" w:eastAsia="PMingLiU" w:hAnsi="Times New Roman"/>
          <w:b/>
          <w:iCs/>
        </w:rPr>
      </w:pPr>
      <w:r w:rsidRPr="00994F43">
        <w:rPr>
          <w:rFonts w:ascii="Times New Roman" w:eastAsia="PMingLiU" w:hAnsi="Times New Roman"/>
          <w:b/>
          <w:iCs/>
        </w:rPr>
        <w:lastRenderedPageBreak/>
        <w:t>2.</w:t>
      </w:r>
      <w:r w:rsidR="00F13AF0">
        <w:rPr>
          <w:rFonts w:ascii="Times New Roman" w:eastAsia="PMingLiU" w:hAnsi="Times New Roman"/>
          <w:b/>
          <w:iCs/>
        </w:rPr>
        <w:t xml:space="preserve"> </w:t>
      </w:r>
      <w:r w:rsidRPr="00994F43">
        <w:rPr>
          <w:rFonts w:ascii="Times New Roman" w:eastAsia="PMingLiU" w:hAnsi="Times New Roman"/>
          <w:b/>
          <w:iCs/>
        </w:rPr>
        <w:t>СТРУКТУРА И СОДЕРЖАНИЕ ПРОФЕССИОНАЛЬНОГО МОДУЛЯ</w:t>
      </w:r>
    </w:p>
    <w:p w:rsidR="009046EB" w:rsidRPr="00756C0A" w:rsidRDefault="00994F43" w:rsidP="00994F43">
      <w:pPr>
        <w:spacing w:before="120" w:after="120" w:line="240" w:lineRule="auto"/>
        <w:ind w:left="142"/>
        <w:rPr>
          <w:rFonts w:ascii="Times New Roman" w:eastAsia="PMingLiU" w:hAnsi="Times New Roman"/>
          <w:b/>
          <w:iCs/>
          <w:sz w:val="24"/>
          <w:szCs w:val="24"/>
        </w:rPr>
      </w:pPr>
      <w:r>
        <w:rPr>
          <w:rFonts w:ascii="Times New Roman" w:eastAsia="PMingLiU" w:hAnsi="Times New Roman"/>
          <w:b/>
          <w:iCs/>
          <w:sz w:val="24"/>
          <w:szCs w:val="24"/>
        </w:rPr>
        <w:t>2.</w:t>
      </w:r>
      <w:r w:rsidR="00F13AF0">
        <w:rPr>
          <w:rFonts w:ascii="Times New Roman" w:eastAsia="PMingLiU" w:hAnsi="Times New Roman"/>
          <w:b/>
          <w:iCs/>
          <w:sz w:val="24"/>
          <w:szCs w:val="24"/>
        </w:rPr>
        <w:t>1.</w:t>
      </w:r>
      <w:r w:rsidR="00F13AF0" w:rsidRPr="00756C0A">
        <w:rPr>
          <w:rFonts w:ascii="Times New Roman" w:eastAsia="PMingLiU" w:hAnsi="Times New Roman"/>
          <w:b/>
          <w:iCs/>
          <w:sz w:val="24"/>
          <w:szCs w:val="24"/>
        </w:rPr>
        <w:t xml:space="preserve"> Структура</w:t>
      </w:r>
      <w:r w:rsidR="009046EB" w:rsidRPr="00756C0A">
        <w:rPr>
          <w:rFonts w:ascii="Times New Roman" w:eastAsia="PMingLiU" w:hAnsi="Times New Roman"/>
          <w:b/>
          <w:iCs/>
          <w:sz w:val="24"/>
          <w:szCs w:val="24"/>
        </w:rPr>
        <w:t xml:space="preserve"> профессионального модуля</w:t>
      </w:r>
      <w:r w:rsidR="009046EB">
        <w:rPr>
          <w:rFonts w:ascii="Times New Roman" w:eastAsia="PMingLiU" w:hAnsi="Times New Roman"/>
          <w:b/>
          <w:iCs/>
          <w:sz w:val="24"/>
          <w:szCs w:val="24"/>
        </w:rPr>
        <w:t xml:space="preserve"> </w:t>
      </w:r>
      <w:r w:rsidR="00F13AF0">
        <w:rPr>
          <w:rFonts w:ascii="Times New Roman" w:eastAsia="PMingLiU" w:hAnsi="Times New Roman"/>
          <w:b/>
          <w:iCs/>
          <w:sz w:val="24"/>
          <w:szCs w:val="24"/>
        </w:rPr>
        <w:t>ПМ. 03</w:t>
      </w:r>
      <w:r w:rsidR="009046EB" w:rsidRPr="00756C0A">
        <w:rPr>
          <w:rFonts w:ascii="Times New Roman" w:eastAsia="PMingLiU" w:hAnsi="Times New Roman"/>
          <w:b/>
          <w:iCs/>
          <w:sz w:val="24"/>
          <w:szCs w:val="24"/>
        </w:rPr>
        <w:t xml:space="preserve"> </w:t>
      </w:r>
      <w:proofErr w:type="spellStart"/>
      <w:r w:rsidR="009046EB" w:rsidRPr="00756C0A">
        <w:rPr>
          <w:rFonts w:ascii="Times New Roman" w:eastAsia="PMingLiU" w:hAnsi="Times New Roman"/>
          <w:b/>
          <w:iCs/>
          <w:sz w:val="24"/>
          <w:szCs w:val="24"/>
        </w:rPr>
        <w:t>Ревь</w:t>
      </w:r>
      <w:r w:rsidR="00F13AF0">
        <w:rPr>
          <w:rFonts w:ascii="Times New Roman" w:eastAsia="PMingLiU" w:hAnsi="Times New Roman"/>
          <w:b/>
          <w:iCs/>
          <w:sz w:val="24"/>
          <w:szCs w:val="24"/>
        </w:rPr>
        <w:t>юирование</w:t>
      </w:r>
      <w:proofErr w:type="spellEnd"/>
      <w:r w:rsidR="00F13AF0">
        <w:rPr>
          <w:rFonts w:ascii="Times New Roman" w:eastAsia="PMingLiU" w:hAnsi="Times New Roman"/>
          <w:b/>
          <w:iCs/>
          <w:sz w:val="24"/>
          <w:szCs w:val="24"/>
        </w:rPr>
        <w:t xml:space="preserve"> программных продуктов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2"/>
        <w:gridCol w:w="2312"/>
        <w:gridCol w:w="1281"/>
        <w:gridCol w:w="1520"/>
        <w:gridCol w:w="1520"/>
        <w:gridCol w:w="1107"/>
        <w:gridCol w:w="1552"/>
        <w:gridCol w:w="2184"/>
        <w:gridCol w:w="1182"/>
      </w:tblGrid>
      <w:tr w:rsidR="009046EB" w:rsidRPr="008F5A2F" w:rsidTr="00182AEB">
        <w:trPr>
          <w:trHeight w:val="353"/>
        </w:trPr>
        <w:tc>
          <w:tcPr>
            <w:tcW w:w="653" w:type="pct"/>
            <w:vMerge w:val="restart"/>
            <w:vAlign w:val="center"/>
          </w:tcPr>
          <w:p w:rsidR="009046EB" w:rsidRPr="008F5A2F" w:rsidRDefault="009046EB" w:rsidP="00182AEB">
            <w:pPr>
              <w:suppressAutoHyphens/>
              <w:spacing w:after="0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8F5A2F">
              <w:rPr>
                <w:rFonts w:ascii="Times New Roman" w:eastAsia="PMingLiU" w:hAnsi="Times New Roman"/>
                <w:b/>
                <w:sz w:val="24"/>
                <w:szCs w:val="24"/>
              </w:rPr>
              <w:t xml:space="preserve">Коды </w:t>
            </w:r>
            <w:r w:rsidR="005B31B4" w:rsidRPr="008F5A2F">
              <w:rPr>
                <w:rFonts w:ascii="Times New Roman" w:eastAsia="PMingLiU" w:hAnsi="Times New Roman"/>
                <w:b/>
                <w:sz w:val="24"/>
                <w:szCs w:val="24"/>
              </w:rPr>
              <w:t>профессиональных</w:t>
            </w:r>
            <w:r w:rsidRPr="008F5A2F">
              <w:rPr>
                <w:rFonts w:ascii="Times New Roman" w:eastAsia="PMingLiU" w:hAnsi="Times New Roman"/>
                <w:b/>
                <w:sz w:val="24"/>
                <w:szCs w:val="24"/>
              </w:rPr>
              <w:t xml:space="preserve"> общих компетенций</w:t>
            </w:r>
          </w:p>
        </w:tc>
        <w:tc>
          <w:tcPr>
            <w:tcW w:w="794" w:type="pct"/>
            <w:vMerge w:val="restart"/>
            <w:vAlign w:val="center"/>
          </w:tcPr>
          <w:p w:rsidR="009046EB" w:rsidRPr="008F5A2F" w:rsidRDefault="009046EB" w:rsidP="00182AEB">
            <w:pPr>
              <w:suppressAutoHyphens/>
              <w:spacing w:after="0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8F5A2F">
              <w:rPr>
                <w:rFonts w:ascii="Times New Roman" w:eastAsia="PMingLiU" w:hAnsi="Times New Roman"/>
                <w:b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40" w:type="pct"/>
            <w:vMerge w:val="restart"/>
            <w:vAlign w:val="center"/>
          </w:tcPr>
          <w:p w:rsidR="009046EB" w:rsidRPr="008F5A2F" w:rsidRDefault="009046EB" w:rsidP="00182AEB">
            <w:pPr>
              <w:suppressAutoHyphens/>
              <w:spacing w:after="0"/>
              <w:jc w:val="center"/>
              <w:rPr>
                <w:rFonts w:ascii="Times New Roman" w:eastAsia="PMingLiU" w:hAnsi="Times New Roman"/>
                <w:b/>
                <w:iCs/>
                <w:sz w:val="24"/>
                <w:szCs w:val="24"/>
              </w:rPr>
            </w:pPr>
            <w:r w:rsidRPr="008F5A2F">
              <w:rPr>
                <w:rFonts w:ascii="Times New Roman" w:eastAsia="PMingLiU" w:hAnsi="Times New Roman"/>
                <w:b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707" w:type="pct"/>
            <w:gridSpan w:val="5"/>
            <w:vAlign w:val="center"/>
          </w:tcPr>
          <w:p w:rsidR="009046EB" w:rsidRPr="008F5A2F" w:rsidRDefault="009046EB" w:rsidP="00182AEB">
            <w:pPr>
              <w:suppressAutoHyphens/>
              <w:spacing w:after="0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8F5A2F">
              <w:rPr>
                <w:rFonts w:ascii="Times New Roman" w:eastAsia="PMingLiU" w:hAnsi="Times New Roman"/>
                <w:b/>
                <w:sz w:val="24"/>
                <w:szCs w:val="24"/>
              </w:rPr>
              <w:t>Объем профессионального модуля, час.</w:t>
            </w:r>
          </w:p>
        </w:tc>
        <w:tc>
          <w:tcPr>
            <w:tcW w:w="406" w:type="pct"/>
            <w:vMerge w:val="restart"/>
            <w:vAlign w:val="center"/>
          </w:tcPr>
          <w:p w:rsidR="009046EB" w:rsidRPr="008F5A2F" w:rsidRDefault="009046EB" w:rsidP="00A70C2C">
            <w:pPr>
              <w:suppressAutoHyphens/>
              <w:spacing w:after="0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8F5A2F">
              <w:rPr>
                <w:rFonts w:ascii="Times New Roman" w:eastAsia="PMingLiU" w:hAnsi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9046EB" w:rsidRPr="008F5A2F" w:rsidTr="00182AEB">
        <w:tc>
          <w:tcPr>
            <w:tcW w:w="653" w:type="pct"/>
            <w:vMerge/>
          </w:tcPr>
          <w:p w:rsidR="009046EB" w:rsidRPr="008F5A2F" w:rsidRDefault="009046EB" w:rsidP="00182AEB">
            <w:pPr>
              <w:spacing w:after="0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vAlign w:val="center"/>
          </w:tcPr>
          <w:p w:rsidR="009046EB" w:rsidRPr="008F5A2F" w:rsidRDefault="009046EB" w:rsidP="00182AEB">
            <w:pPr>
              <w:spacing w:after="0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vAlign w:val="center"/>
          </w:tcPr>
          <w:p w:rsidR="009046EB" w:rsidRPr="008F5A2F" w:rsidRDefault="009046EB" w:rsidP="00182AEB">
            <w:pPr>
              <w:spacing w:after="0"/>
              <w:rPr>
                <w:rFonts w:ascii="Times New Roman" w:eastAsia="PMingLiU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24" w:type="pct"/>
            <w:gridSpan w:val="3"/>
            <w:vAlign w:val="center"/>
          </w:tcPr>
          <w:p w:rsidR="009046EB" w:rsidRPr="008F5A2F" w:rsidRDefault="009046EB" w:rsidP="00182AE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8F5A2F">
              <w:rPr>
                <w:rFonts w:ascii="Times New Roman" w:eastAsia="PMingLiU" w:hAnsi="Times New Roman"/>
                <w:b/>
                <w:sz w:val="24"/>
                <w:szCs w:val="24"/>
              </w:rPr>
              <w:t>Обучение по МДК</w:t>
            </w:r>
          </w:p>
        </w:tc>
        <w:tc>
          <w:tcPr>
            <w:tcW w:w="1283" w:type="pct"/>
            <w:gridSpan w:val="2"/>
            <w:vAlign w:val="center"/>
          </w:tcPr>
          <w:p w:rsidR="009046EB" w:rsidRPr="008F5A2F" w:rsidRDefault="009046EB" w:rsidP="00182AE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8F5A2F">
              <w:rPr>
                <w:rFonts w:ascii="Times New Roman" w:eastAsia="PMingLiU" w:hAnsi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406" w:type="pct"/>
            <w:vMerge/>
            <w:vAlign w:val="center"/>
          </w:tcPr>
          <w:p w:rsidR="009046EB" w:rsidRPr="008F5A2F" w:rsidRDefault="009046EB" w:rsidP="00182AEB">
            <w:pPr>
              <w:spacing w:after="0"/>
              <w:rPr>
                <w:rFonts w:ascii="Times New Roman" w:eastAsia="PMingLiU" w:hAnsi="Times New Roman"/>
                <w:i/>
                <w:sz w:val="24"/>
                <w:szCs w:val="24"/>
              </w:rPr>
            </w:pPr>
          </w:p>
        </w:tc>
      </w:tr>
      <w:tr w:rsidR="009046EB" w:rsidRPr="008F5A2F" w:rsidTr="00DB6D45">
        <w:tc>
          <w:tcPr>
            <w:tcW w:w="653" w:type="pct"/>
            <w:vMerge/>
          </w:tcPr>
          <w:p w:rsidR="009046EB" w:rsidRPr="008F5A2F" w:rsidRDefault="009046EB" w:rsidP="00182AEB">
            <w:pPr>
              <w:spacing w:after="0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vAlign w:val="center"/>
          </w:tcPr>
          <w:p w:rsidR="009046EB" w:rsidRPr="008F5A2F" w:rsidRDefault="009046EB" w:rsidP="00182AEB">
            <w:pPr>
              <w:spacing w:after="0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vAlign w:val="center"/>
          </w:tcPr>
          <w:p w:rsidR="009046EB" w:rsidRPr="008F5A2F" w:rsidRDefault="009046EB" w:rsidP="00182AEB">
            <w:pPr>
              <w:spacing w:after="0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9046EB" w:rsidRPr="008F5A2F" w:rsidRDefault="009046EB" w:rsidP="00182AEB">
            <w:pPr>
              <w:suppressAutoHyphens/>
              <w:spacing w:after="0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8F5A2F">
              <w:rPr>
                <w:rFonts w:ascii="Times New Roman" w:eastAsia="PMingLiU" w:hAnsi="Times New Roman"/>
                <w:b/>
                <w:sz w:val="24"/>
                <w:szCs w:val="24"/>
              </w:rPr>
              <w:t>Всего</w:t>
            </w:r>
          </w:p>
          <w:p w:rsidR="009046EB" w:rsidRPr="008F5A2F" w:rsidRDefault="009046EB" w:rsidP="00182AEB">
            <w:pPr>
              <w:suppressAutoHyphens/>
              <w:spacing w:after="0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9046EB" w:rsidRPr="008F5A2F" w:rsidRDefault="009046EB" w:rsidP="00182AE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b/>
                <w:color w:val="000000"/>
                <w:sz w:val="24"/>
                <w:szCs w:val="24"/>
              </w:rPr>
            </w:pPr>
            <w:r w:rsidRPr="008F5A2F">
              <w:rPr>
                <w:rFonts w:ascii="Times New Roman" w:eastAsia="PMingLiU" w:hAnsi="Times New Roman"/>
                <w:b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380" w:type="pct"/>
            <w:vAlign w:val="center"/>
          </w:tcPr>
          <w:p w:rsidR="009046EB" w:rsidRPr="008F5A2F" w:rsidRDefault="009046EB" w:rsidP="00182AE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b/>
                <w:color w:val="000000"/>
                <w:sz w:val="24"/>
                <w:szCs w:val="24"/>
              </w:rPr>
            </w:pPr>
            <w:r w:rsidRPr="008F5A2F">
              <w:rPr>
                <w:rFonts w:ascii="Times New Roman" w:eastAsia="PMingLiU" w:hAnsi="Times New Roman"/>
                <w:b/>
                <w:color w:val="000000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533" w:type="pct"/>
            <w:vAlign w:val="center"/>
          </w:tcPr>
          <w:p w:rsidR="009046EB" w:rsidRPr="008F5A2F" w:rsidRDefault="009046EB" w:rsidP="00182AE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8F5A2F">
              <w:rPr>
                <w:rFonts w:ascii="Times New Roman" w:eastAsia="PMingLiU" w:hAnsi="Times New Roman"/>
                <w:b/>
                <w:sz w:val="24"/>
                <w:szCs w:val="24"/>
              </w:rPr>
              <w:t>Учебная</w:t>
            </w:r>
          </w:p>
          <w:p w:rsidR="009046EB" w:rsidRPr="008F5A2F" w:rsidRDefault="009046EB" w:rsidP="00182AE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0" w:type="pct"/>
            <w:vAlign w:val="center"/>
          </w:tcPr>
          <w:p w:rsidR="009046EB" w:rsidRPr="008F5A2F" w:rsidRDefault="009046EB" w:rsidP="00182AE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8F5A2F">
              <w:rPr>
                <w:rFonts w:ascii="Times New Roman" w:eastAsia="PMingLiU" w:hAnsi="Times New Roman"/>
                <w:b/>
                <w:sz w:val="24"/>
                <w:szCs w:val="24"/>
              </w:rPr>
              <w:t>Производственная</w:t>
            </w:r>
          </w:p>
          <w:p w:rsidR="009046EB" w:rsidRPr="008F5A2F" w:rsidRDefault="009046EB" w:rsidP="00182AE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06" w:type="pct"/>
            <w:vMerge/>
            <w:vAlign w:val="center"/>
          </w:tcPr>
          <w:p w:rsidR="009046EB" w:rsidRPr="008F5A2F" w:rsidRDefault="009046EB" w:rsidP="00182AEB">
            <w:pPr>
              <w:spacing w:after="0"/>
              <w:rPr>
                <w:rFonts w:ascii="Times New Roman" w:eastAsia="PMingLiU" w:hAnsi="Times New Roman"/>
                <w:i/>
                <w:sz w:val="24"/>
                <w:szCs w:val="24"/>
              </w:rPr>
            </w:pPr>
          </w:p>
        </w:tc>
      </w:tr>
      <w:tr w:rsidR="009046EB" w:rsidRPr="008F5A2F" w:rsidTr="00DB6D45">
        <w:tc>
          <w:tcPr>
            <w:tcW w:w="653" w:type="pct"/>
          </w:tcPr>
          <w:p w:rsidR="009046EB" w:rsidRPr="008F5A2F" w:rsidRDefault="00CE568A" w:rsidP="00182AEB">
            <w:pPr>
              <w:spacing w:after="0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8F5A2F">
              <w:rPr>
                <w:rFonts w:ascii="Times New Roman" w:eastAsia="PMingLiU" w:hAnsi="Times New Roman"/>
                <w:b/>
                <w:sz w:val="24"/>
                <w:szCs w:val="24"/>
              </w:rPr>
              <w:t>ПК 3.1 ПК 3.3</w:t>
            </w:r>
            <w:r w:rsidR="009046EB" w:rsidRPr="008F5A2F">
              <w:rPr>
                <w:rFonts w:ascii="Times New Roman" w:eastAsia="PMingLiU" w:hAnsi="Times New Roman"/>
                <w:b/>
                <w:sz w:val="24"/>
                <w:szCs w:val="24"/>
              </w:rPr>
              <w:t xml:space="preserve"> ПК 3.4</w:t>
            </w:r>
          </w:p>
          <w:p w:rsidR="009046EB" w:rsidRPr="008F5A2F" w:rsidRDefault="009046EB" w:rsidP="00182AEB">
            <w:pPr>
              <w:spacing w:after="0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  <w:p w:rsidR="009046EB" w:rsidRPr="008F5A2F" w:rsidRDefault="009046EB" w:rsidP="00182AEB">
            <w:pPr>
              <w:spacing w:after="0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  <w:p w:rsidR="009046EB" w:rsidRPr="008F5A2F" w:rsidRDefault="009046EB" w:rsidP="00182AEB">
            <w:pPr>
              <w:spacing w:after="0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794" w:type="pct"/>
          </w:tcPr>
          <w:p w:rsidR="009046EB" w:rsidRPr="008F5A2F" w:rsidRDefault="009046EB" w:rsidP="00182AEB">
            <w:pPr>
              <w:spacing w:after="0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8F5A2F">
              <w:rPr>
                <w:rFonts w:ascii="Times New Roman" w:eastAsia="PMingLiU" w:hAnsi="Times New Roman"/>
                <w:b/>
                <w:sz w:val="24"/>
                <w:szCs w:val="24"/>
              </w:rPr>
              <w:t>Раздел 1. Выполнение анализа и моделирования программных продуктов</w:t>
            </w:r>
          </w:p>
        </w:tc>
        <w:tc>
          <w:tcPr>
            <w:tcW w:w="440" w:type="pct"/>
          </w:tcPr>
          <w:p w:rsidR="009046EB" w:rsidRPr="008F5A2F" w:rsidRDefault="003B7B7C" w:rsidP="00CE52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F5A2F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22" w:type="pct"/>
          </w:tcPr>
          <w:p w:rsidR="009046EB" w:rsidRPr="008F5A2F" w:rsidRDefault="003B7B7C" w:rsidP="00CE52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F5A2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22" w:type="pct"/>
          </w:tcPr>
          <w:p w:rsidR="009046EB" w:rsidRPr="008F5A2F" w:rsidRDefault="00B2245C" w:rsidP="00CE52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F5A2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80" w:type="pct"/>
          </w:tcPr>
          <w:p w:rsidR="009046EB" w:rsidRPr="008F5A2F" w:rsidRDefault="009046EB" w:rsidP="00182A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pct"/>
          </w:tcPr>
          <w:p w:rsidR="009046EB" w:rsidRPr="008F5A2F" w:rsidRDefault="009046EB" w:rsidP="00182A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9046EB" w:rsidRPr="008F5A2F" w:rsidRDefault="009046EB" w:rsidP="00182A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pct"/>
          </w:tcPr>
          <w:p w:rsidR="009046EB" w:rsidRPr="008F5A2F" w:rsidRDefault="004B4CB1" w:rsidP="00182A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046EB" w:rsidRPr="008F5A2F" w:rsidTr="00DB6D45">
        <w:tc>
          <w:tcPr>
            <w:tcW w:w="653" w:type="pct"/>
          </w:tcPr>
          <w:p w:rsidR="009046EB" w:rsidRPr="008F5A2F" w:rsidRDefault="00CE568A" w:rsidP="00182AEB">
            <w:pPr>
              <w:spacing w:after="0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8F5A2F">
              <w:rPr>
                <w:rFonts w:ascii="Times New Roman" w:eastAsia="PMingLiU" w:hAnsi="Times New Roman"/>
                <w:b/>
                <w:sz w:val="24"/>
                <w:szCs w:val="24"/>
              </w:rPr>
              <w:t>ПК 3.2 ПК</w:t>
            </w:r>
            <w:r w:rsidR="009046EB" w:rsidRPr="008F5A2F">
              <w:rPr>
                <w:rFonts w:ascii="Times New Roman" w:eastAsia="PMingLiU" w:hAnsi="Times New Roman"/>
                <w:b/>
                <w:sz w:val="24"/>
                <w:szCs w:val="24"/>
              </w:rPr>
              <w:t xml:space="preserve"> 3.4</w:t>
            </w:r>
          </w:p>
          <w:p w:rsidR="009046EB" w:rsidRPr="008F5A2F" w:rsidRDefault="009046EB" w:rsidP="00182AEB">
            <w:pPr>
              <w:spacing w:after="0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794" w:type="pct"/>
          </w:tcPr>
          <w:p w:rsidR="00762B76" w:rsidRPr="008F5A2F" w:rsidRDefault="009046EB" w:rsidP="00182AEB">
            <w:pPr>
              <w:spacing w:after="0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8F5A2F">
              <w:rPr>
                <w:rFonts w:ascii="Times New Roman" w:eastAsia="PMingLiU" w:hAnsi="Times New Roman"/>
                <w:b/>
                <w:sz w:val="24"/>
                <w:szCs w:val="24"/>
              </w:rPr>
              <w:t>Раздел 2.</w:t>
            </w:r>
          </w:p>
          <w:p w:rsidR="009046EB" w:rsidRPr="008F5A2F" w:rsidRDefault="009046EB" w:rsidP="00182AEB">
            <w:pPr>
              <w:spacing w:after="0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8F5A2F">
              <w:rPr>
                <w:rFonts w:ascii="Times New Roman" w:eastAsia="PMingLiU" w:hAnsi="Times New Roman"/>
                <w:b/>
                <w:sz w:val="24"/>
                <w:szCs w:val="24"/>
              </w:rPr>
              <w:t>Менеджмент программного проекта</w:t>
            </w:r>
          </w:p>
        </w:tc>
        <w:tc>
          <w:tcPr>
            <w:tcW w:w="440" w:type="pct"/>
          </w:tcPr>
          <w:p w:rsidR="00CE52B5" w:rsidRPr="008F5A2F" w:rsidRDefault="003B7B7C" w:rsidP="00CE52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F5A2F">
              <w:rPr>
                <w:rFonts w:ascii="Times New Roman" w:hAnsi="Times New Roman"/>
                <w:sz w:val="24"/>
                <w:szCs w:val="24"/>
              </w:rPr>
              <w:t>48</w:t>
            </w:r>
          </w:p>
          <w:p w:rsidR="009046EB" w:rsidRPr="008F5A2F" w:rsidRDefault="009046EB" w:rsidP="00CE52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</w:tcPr>
          <w:p w:rsidR="009046EB" w:rsidRPr="008F5A2F" w:rsidRDefault="009046EB" w:rsidP="00182A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F5A2F">
              <w:rPr>
                <w:rFonts w:ascii="Times New Roman" w:hAnsi="Times New Roman"/>
                <w:sz w:val="24"/>
                <w:szCs w:val="24"/>
              </w:rPr>
              <w:t xml:space="preserve">40 </w:t>
            </w:r>
          </w:p>
          <w:p w:rsidR="009046EB" w:rsidRPr="008F5A2F" w:rsidRDefault="009046EB" w:rsidP="00182A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</w:tcPr>
          <w:p w:rsidR="009046EB" w:rsidRPr="008F5A2F" w:rsidRDefault="00B2245C" w:rsidP="00CE52B5">
            <w:pPr>
              <w:spacing w:after="0"/>
              <w:rPr>
                <w:rFonts w:ascii="Times New Roman" w:eastAsia="PMingLiU" w:hAnsi="Times New Roman"/>
                <w:sz w:val="24"/>
                <w:szCs w:val="24"/>
              </w:rPr>
            </w:pPr>
            <w:r w:rsidRPr="008F5A2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80" w:type="pct"/>
          </w:tcPr>
          <w:p w:rsidR="009046EB" w:rsidRPr="008F5A2F" w:rsidRDefault="009046EB" w:rsidP="00182A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pct"/>
          </w:tcPr>
          <w:p w:rsidR="009046EB" w:rsidRPr="008F5A2F" w:rsidRDefault="009046EB" w:rsidP="00182A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9046EB" w:rsidRPr="008F5A2F" w:rsidRDefault="009046EB" w:rsidP="00182A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pct"/>
          </w:tcPr>
          <w:p w:rsidR="009046EB" w:rsidRPr="008F5A2F" w:rsidRDefault="004B4CB1" w:rsidP="00182A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046EB" w:rsidRPr="008F5A2F" w:rsidTr="00DB6D45">
        <w:tc>
          <w:tcPr>
            <w:tcW w:w="653" w:type="pct"/>
          </w:tcPr>
          <w:p w:rsidR="009046EB" w:rsidRPr="008F5A2F" w:rsidRDefault="009046EB" w:rsidP="00182AEB">
            <w:pPr>
              <w:spacing w:after="0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794" w:type="pct"/>
          </w:tcPr>
          <w:p w:rsidR="009046EB" w:rsidRPr="008F5A2F" w:rsidRDefault="009046EB" w:rsidP="00182AEB">
            <w:pPr>
              <w:spacing w:after="0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8F5A2F">
              <w:rPr>
                <w:rFonts w:ascii="Times New Roman" w:eastAsia="PMingLiU" w:hAnsi="Times New Roman"/>
                <w:b/>
                <w:sz w:val="24"/>
                <w:szCs w:val="24"/>
              </w:rPr>
              <w:t>Учебная практика</w:t>
            </w:r>
          </w:p>
        </w:tc>
        <w:tc>
          <w:tcPr>
            <w:tcW w:w="440" w:type="pct"/>
          </w:tcPr>
          <w:p w:rsidR="009046EB" w:rsidRPr="008F5A2F" w:rsidRDefault="003B7B7C" w:rsidP="00182A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F5A2F"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9046EB" w:rsidRPr="008F5A2F" w:rsidRDefault="009046EB" w:rsidP="00182A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</w:tcPr>
          <w:p w:rsidR="009046EB" w:rsidRPr="008F5A2F" w:rsidRDefault="009046EB" w:rsidP="00182A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</w:tcPr>
          <w:p w:rsidR="009046EB" w:rsidRPr="008F5A2F" w:rsidRDefault="009046EB" w:rsidP="00182A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:rsidR="009046EB" w:rsidRPr="008F5A2F" w:rsidRDefault="009046EB" w:rsidP="00182A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pct"/>
          </w:tcPr>
          <w:p w:rsidR="009046EB" w:rsidRPr="008F5A2F" w:rsidRDefault="003B7B7C" w:rsidP="00CE52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F5A2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50" w:type="pct"/>
          </w:tcPr>
          <w:p w:rsidR="009046EB" w:rsidRPr="008F5A2F" w:rsidRDefault="009046EB" w:rsidP="00182A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pct"/>
          </w:tcPr>
          <w:p w:rsidR="009046EB" w:rsidRPr="008F5A2F" w:rsidRDefault="009046EB" w:rsidP="00182A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6EB" w:rsidRPr="008F5A2F" w:rsidTr="008F5A2F">
        <w:tc>
          <w:tcPr>
            <w:tcW w:w="653" w:type="pct"/>
          </w:tcPr>
          <w:p w:rsidR="009046EB" w:rsidRPr="008F5A2F" w:rsidRDefault="00CE568A" w:rsidP="00182AEB">
            <w:pPr>
              <w:spacing w:after="0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8F5A2F">
              <w:rPr>
                <w:rFonts w:ascii="Times New Roman" w:eastAsia="PMingLiU" w:hAnsi="Times New Roman"/>
                <w:b/>
                <w:sz w:val="24"/>
                <w:szCs w:val="24"/>
              </w:rPr>
              <w:t xml:space="preserve">ПК </w:t>
            </w:r>
            <w:r w:rsidR="005328E8" w:rsidRPr="008F5A2F">
              <w:rPr>
                <w:rFonts w:ascii="Times New Roman" w:eastAsia="PMingLiU" w:hAnsi="Times New Roman"/>
                <w:b/>
                <w:sz w:val="24"/>
                <w:szCs w:val="24"/>
              </w:rPr>
              <w:t>3.1 ПК</w:t>
            </w:r>
            <w:r w:rsidR="009046EB" w:rsidRPr="008F5A2F">
              <w:rPr>
                <w:rFonts w:ascii="Times New Roman" w:eastAsia="PMingLiU" w:hAnsi="Times New Roman"/>
                <w:b/>
                <w:sz w:val="24"/>
                <w:szCs w:val="24"/>
              </w:rPr>
              <w:t xml:space="preserve"> 3.4</w:t>
            </w:r>
          </w:p>
          <w:p w:rsidR="009046EB" w:rsidRPr="008F5A2F" w:rsidRDefault="009046EB" w:rsidP="00182AEB">
            <w:pPr>
              <w:spacing w:after="0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794" w:type="pct"/>
          </w:tcPr>
          <w:p w:rsidR="009046EB" w:rsidRPr="008F5A2F" w:rsidRDefault="009046EB" w:rsidP="00182AEB">
            <w:pPr>
              <w:spacing w:after="0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8F5A2F">
              <w:rPr>
                <w:rFonts w:ascii="Times New Roman" w:eastAsia="PMingLiU" w:hAnsi="Times New Roman"/>
                <w:b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440" w:type="pct"/>
          </w:tcPr>
          <w:p w:rsidR="009046EB" w:rsidRPr="008F5A2F" w:rsidRDefault="003B7B7C" w:rsidP="00CE52B5">
            <w:pPr>
              <w:rPr>
                <w:rFonts w:ascii="Times New Roman" w:hAnsi="Times New Roman"/>
                <w:sz w:val="24"/>
                <w:szCs w:val="24"/>
              </w:rPr>
            </w:pPr>
            <w:r w:rsidRPr="008F5A2F">
              <w:rPr>
                <w:rFonts w:ascii="Times New Roman" w:hAnsi="Times New Roman"/>
                <w:sz w:val="24"/>
                <w:szCs w:val="24"/>
              </w:rPr>
              <w:t>72</w:t>
            </w:r>
            <w:r w:rsidR="009046EB" w:rsidRPr="008F5A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7" w:type="pct"/>
            <w:gridSpan w:val="4"/>
            <w:shd w:val="clear" w:color="auto" w:fill="auto"/>
          </w:tcPr>
          <w:p w:rsidR="009046EB" w:rsidRPr="008F5A2F" w:rsidRDefault="009046EB" w:rsidP="00182A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CE52B5" w:rsidRPr="008F5A2F" w:rsidRDefault="003B7B7C" w:rsidP="00CE52B5">
            <w:pPr>
              <w:rPr>
                <w:rFonts w:ascii="Times New Roman" w:hAnsi="Times New Roman"/>
                <w:sz w:val="24"/>
                <w:szCs w:val="24"/>
              </w:rPr>
            </w:pPr>
            <w:r w:rsidRPr="008F5A2F">
              <w:rPr>
                <w:rFonts w:ascii="Times New Roman" w:hAnsi="Times New Roman"/>
                <w:sz w:val="24"/>
                <w:szCs w:val="24"/>
              </w:rPr>
              <w:t>72</w:t>
            </w:r>
          </w:p>
          <w:p w:rsidR="009046EB" w:rsidRPr="008F5A2F" w:rsidRDefault="009046EB" w:rsidP="00CE52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pct"/>
          </w:tcPr>
          <w:p w:rsidR="009046EB" w:rsidRPr="008F5A2F" w:rsidRDefault="009046EB" w:rsidP="00182A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E44" w:rsidRPr="008F5A2F" w:rsidTr="008F5A2F">
        <w:tc>
          <w:tcPr>
            <w:tcW w:w="653" w:type="pct"/>
          </w:tcPr>
          <w:p w:rsidR="00DB4E44" w:rsidRPr="008F5A2F" w:rsidRDefault="00DB4E44" w:rsidP="00182AEB">
            <w:pPr>
              <w:spacing w:after="0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794" w:type="pct"/>
          </w:tcPr>
          <w:p w:rsidR="00DB4E44" w:rsidRPr="008F5A2F" w:rsidRDefault="00DB4E44" w:rsidP="00182AEB">
            <w:pPr>
              <w:spacing w:after="0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8F5A2F">
              <w:rPr>
                <w:rFonts w:ascii="Times New Roman" w:eastAsia="PMingLiU" w:hAnsi="Times New Roman"/>
                <w:b/>
                <w:sz w:val="24"/>
                <w:szCs w:val="24"/>
              </w:rPr>
              <w:t>Промежуточная  аттестация</w:t>
            </w:r>
          </w:p>
        </w:tc>
        <w:tc>
          <w:tcPr>
            <w:tcW w:w="440" w:type="pct"/>
          </w:tcPr>
          <w:p w:rsidR="00DB4E44" w:rsidRPr="008F5A2F" w:rsidRDefault="00DB4E44" w:rsidP="00CE52B5">
            <w:pPr>
              <w:rPr>
                <w:rFonts w:ascii="Times New Roman" w:hAnsi="Times New Roman"/>
                <w:sz w:val="24"/>
                <w:szCs w:val="24"/>
              </w:rPr>
            </w:pPr>
            <w:r w:rsidRPr="008F5A2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57" w:type="pct"/>
            <w:gridSpan w:val="4"/>
            <w:shd w:val="clear" w:color="auto" w:fill="auto"/>
          </w:tcPr>
          <w:p w:rsidR="00DB4E44" w:rsidRPr="008F5A2F" w:rsidRDefault="00DB4E44" w:rsidP="00182A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DB4E44" w:rsidRPr="008F5A2F" w:rsidRDefault="00181E61" w:rsidP="00CE52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пром.атт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06" w:type="pct"/>
          </w:tcPr>
          <w:p w:rsidR="00DB4E44" w:rsidRPr="008F5A2F" w:rsidRDefault="00DB4E44" w:rsidP="00182A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6EB" w:rsidRPr="008F5A2F" w:rsidTr="00DB6D45">
        <w:tc>
          <w:tcPr>
            <w:tcW w:w="653" w:type="pct"/>
          </w:tcPr>
          <w:p w:rsidR="009046EB" w:rsidRPr="008F5A2F" w:rsidRDefault="009046EB" w:rsidP="00182AEB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794" w:type="pct"/>
          </w:tcPr>
          <w:p w:rsidR="009046EB" w:rsidRPr="008F5A2F" w:rsidRDefault="009046EB" w:rsidP="00182AEB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8F5A2F">
              <w:rPr>
                <w:rFonts w:ascii="Times New Roman" w:eastAsia="PMingLiU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440" w:type="pct"/>
          </w:tcPr>
          <w:p w:rsidR="009046EB" w:rsidRPr="008F5A2F" w:rsidRDefault="00DB4E44" w:rsidP="00CE52B5">
            <w:pPr>
              <w:rPr>
                <w:rFonts w:ascii="Times New Roman" w:hAnsi="Times New Roman"/>
                <w:sz w:val="24"/>
                <w:szCs w:val="24"/>
              </w:rPr>
            </w:pPr>
            <w:r w:rsidRPr="008F5A2F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522" w:type="pct"/>
          </w:tcPr>
          <w:p w:rsidR="009046EB" w:rsidRPr="008F5A2F" w:rsidRDefault="003B7B7C" w:rsidP="00CE52B5">
            <w:pPr>
              <w:rPr>
                <w:rFonts w:ascii="Times New Roman" w:hAnsi="Times New Roman"/>
                <w:sz w:val="24"/>
                <w:szCs w:val="24"/>
              </w:rPr>
            </w:pPr>
            <w:r w:rsidRPr="008F5A2F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22" w:type="pct"/>
          </w:tcPr>
          <w:p w:rsidR="009046EB" w:rsidRPr="008F5A2F" w:rsidRDefault="009046EB" w:rsidP="00CE52B5">
            <w:pPr>
              <w:rPr>
                <w:rFonts w:ascii="Times New Roman" w:hAnsi="Times New Roman"/>
                <w:sz w:val="24"/>
                <w:szCs w:val="24"/>
              </w:rPr>
            </w:pPr>
            <w:r w:rsidRPr="008F5A2F">
              <w:rPr>
                <w:rFonts w:ascii="Times New Roman" w:hAnsi="Times New Roman"/>
                <w:sz w:val="24"/>
                <w:szCs w:val="24"/>
              </w:rPr>
              <w:t xml:space="preserve">32 </w:t>
            </w:r>
          </w:p>
        </w:tc>
        <w:tc>
          <w:tcPr>
            <w:tcW w:w="380" w:type="pct"/>
          </w:tcPr>
          <w:p w:rsidR="009046EB" w:rsidRPr="008F5A2F" w:rsidRDefault="009046EB" w:rsidP="00182A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pct"/>
          </w:tcPr>
          <w:p w:rsidR="009046EB" w:rsidRPr="008F5A2F" w:rsidRDefault="003B7B7C" w:rsidP="00CE52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F5A2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50" w:type="pct"/>
          </w:tcPr>
          <w:p w:rsidR="009046EB" w:rsidRPr="008F5A2F" w:rsidRDefault="003B7B7C" w:rsidP="00181E61">
            <w:pPr>
              <w:rPr>
                <w:rFonts w:ascii="Times New Roman" w:hAnsi="Times New Roman"/>
                <w:sz w:val="24"/>
                <w:szCs w:val="24"/>
              </w:rPr>
            </w:pPr>
            <w:r w:rsidRPr="008F5A2F">
              <w:rPr>
                <w:rFonts w:ascii="Times New Roman" w:hAnsi="Times New Roman"/>
                <w:sz w:val="24"/>
                <w:szCs w:val="24"/>
              </w:rPr>
              <w:t>72</w:t>
            </w:r>
            <w:r w:rsidR="00181E61">
              <w:rPr>
                <w:rFonts w:ascii="Times New Roman" w:hAnsi="Times New Roman"/>
                <w:sz w:val="24"/>
                <w:szCs w:val="24"/>
              </w:rPr>
              <w:t xml:space="preserve">+12 </w:t>
            </w:r>
            <w:proofErr w:type="spellStart"/>
            <w:r w:rsidR="00181E61">
              <w:rPr>
                <w:rFonts w:ascii="Times New Roman" w:hAnsi="Times New Roman"/>
                <w:sz w:val="24"/>
                <w:szCs w:val="24"/>
              </w:rPr>
              <w:t>пром.атт</w:t>
            </w:r>
            <w:proofErr w:type="spellEnd"/>
            <w:r w:rsidR="00181E6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06" w:type="pct"/>
          </w:tcPr>
          <w:p w:rsidR="009046EB" w:rsidRPr="008F5A2F" w:rsidRDefault="004B4CB1" w:rsidP="00182A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F13AF0" w:rsidRDefault="00F13AF0" w:rsidP="009046EB">
      <w:pPr>
        <w:rPr>
          <w:rFonts w:ascii="Times New Roman" w:eastAsia="PMingLiU" w:hAnsi="Times New Roman"/>
          <w:b/>
          <w:iCs/>
          <w:sz w:val="24"/>
          <w:szCs w:val="24"/>
        </w:rPr>
        <w:sectPr w:rsidR="00F13AF0" w:rsidSect="00F13AF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77713" w:rsidRDefault="00A77713" w:rsidP="00A77713">
      <w:pPr>
        <w:keepNext/>
        <w:keepLines/>
        <w:suppressLineNumbers/>
        <w:suppressAutoHyphens/>
        <w:snapToGrid w:val="0"/>
        <w:rPr>
          <w:rFonts w:ascii="Times New Roman" w:eastAsia="PMingLiU" w:hAnsi="Times New Roman"/>
          <w:b/>
          <w:i/>
        </w:rPr>
      </w:pPr>
      <w:r>
        <w:rPr>
          <w:rFonts w:ascii="Times New Roman" w:eastAsia="PMingLiU" w:hAnsi="Times New Roman"/>
          <w:b/>
          <w:iCs/>
          <w:sz w:val="24"/>
          <w:szCs w:val="24"/>
        </w:rPr>
        <w:lastRenderedPageBreak/>
        <w:t xml:space="preserve">2.2. Тематический план и содержание профессионального модуля 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8494"/>
        <w:gridCol w:w="1830"/>
        <w:gridCol w:w="1824"/>
      </w:tblGrid>
      <w:tr w:rsidR="00A77713" w:rsidRPr="000662DB" w:rsidTr="00A77713">
        <w:trPr>
          <w:trHeight w:val="1718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Cs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/>
                <w:bCs/>
                <w:i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Cs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iCs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/>
                <w:bCs/>
                <w:iCs/>
                <w:sz w:val="24"/>
                <w:szCs w:val="24"/>
              </w:rPr>
              <w:t>Объем в часах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157FC9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iCs/>
                <w:sz w:val="24"/>
                <w:szCs w:val="24"/>
              </w:rPr>
            </w:pPr>
            <w:r w:rsidRPr="000662DB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Формируемые компетенции и личностные результаты</w:t>
            </w:r>
          </w:p>
        </w:tc>
      </w:tr>
      <w:tr w:rsidR="00A77713" w:rsidRPr="000662DB" w:rsidTr="00A77713"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Раздел 1. Выполнение анализа и моделирования программных продуктов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9720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713" w:rsidRPr="000662DB" w:rsidRDefault="00A777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МДК. 03.01 Моделирование и анализ программного обеспечения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713" w:rsidRPr="000662DB" w:rsidRDefault="00A777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347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Cs/>
                <w:sz w:val="24"/>
                <w:szCs w:val="24"/>
              </w:rPr>
              <w:t>Тема 3.1.1.  Задачи и методы моделирования и анализа программных продуктов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5141B4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1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1.Методы организации работы в команде разработчиков. Системы контроля версий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5376BD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345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Тема 3.1.2. Цели, корректность и направления анализа программных продуктов. 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DB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5141B4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11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1.Представление результатов сравнения Цели, задачи, этапы и объекты </w:t>
            </w:r>
            <w:proofErr w:type="spellStart"/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ревьюирования</w:t>
            </w:r>
            <w:proofErr w:type="spellEnd"/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70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sz w:val="24"/>
                <w:szCs w:val="24"/>
              </w:rPr>
              <w:t>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3562D7" w:rsidP="00A77713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  <w:r w:rsidR="00A77713"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 №1 «Создание и изучение возможностей </w:t>
            </w:r>
            <w:proofErr w:type="spellStart"/>
            <w:r w:rsidR="00A77713" w:rsidRPr="000662DB">
              <w:rPr>
                <w:rFonts w:ascii="Times New Roman" w:hAnsi="Times New Roman"/>
                <w:bCs/>
                <w:sz w:val="24"/>
                <w:szCs w:val="24"/>
              </w:rPr>
              <w:t>репозитория</w:t>
            </w:r>
            <w:proofErr w:type="spellEnd"/>
            <w:r w:rsidR="00A77713"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 проекта»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3562D7" w:rsidP="00A77713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77713" w:rsidRPr="000662DB">
              <w:rPr>
                <w:rFonts w:ascii="Times New Roman" w:hAnsi="Times New Roman"/>
                <w:bCs/>
                <w:sz w:val="24"/>
                <w:szCs w:val="24"/>
              </w:rPr>
              <w:t>№2 «Экспорт настроек в командной среде разработки»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40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Тема 3.1.3. Выбор критериев сравнения.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3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1.Планирование </w:t>
            </w:r>
            <w:proofErr w:type="spellStart"/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ревьюирования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360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Тема 3.1.4.</w:t>
            </w:r>
          </w:p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 Примеры сравнительного анализа программных продуктов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DB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8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rPr>
                <w:rFonts w:ascii="Times New Roman" w:hAnsi="Times New Roman"/>
              </w:rPr>
            </w:pPr>
            <w:r w:rsidRPr="000662DB">
              <w:rPr>
                <w:rFonts w:ascii="Times New Roman" w:hAnsi="Times New Roman"/>
                <w:bCs/>
                <w:sz w:val="24"/>
              </w:rPr>
              <w:t>1.Цели, задачи и методы исследования программного кода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55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0662DB">
              <w:rPr>
                <w:rFonts w:ascii="Times New Roman" w:eastAsia="PMingLiU" w:hAnsi="Times New Roman"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3562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562D7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  <w:r w:rsidR="003562D7"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№3 «Сравнительный анализ офисных пакетов»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0662DB">
              <w:rPr>
                <w:rFonts w:ascii="Times New Roman" w:hAnsi="Times New Roman"/>
                <w:bCs/>
                <w:sz w:val="24"/>
              </w:rPr>
              <w:t>2.</w:t>
            </w: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562D7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  <w:r w:rsidR="003562D7"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№ 4 «Создание и изучение возможностей </w:t>
            </w:r>
            <w:proofErr w:type="spellStart"/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репозитория</w:t>
            </w:r>
            <w:proofErr w:type="spellEnd"/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 проекта»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85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Тема 3.1.5. Механизмы и контроль внесения изменений в код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DB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1.Обратное проектирование.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180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Тема 3.1.6. </w:t>
            </w:r>
          </w:p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Анализ потоков данных.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1. Дизассемблирование.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RPr="000662DB" w:rsidTr="00A777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3562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562D7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  <w:r w:rsidR="003562D7"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№5 «Экспорт настроек в командной среде разработки»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RPr="000662DB" w:rsidTr="00A777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3562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562D7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  <w:r w:rsidR="003562D7"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№6 «Сравнительный анализ офисных пакетов»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309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Cs/>
                <w:sz w:val="24"/>
                <w:szCs w:val="24"/>
              </w:rPr>
              <w:t>Тема 3.1.7</w:t>
            </w:r>
          </w:p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Организация </w:t>
            </w:r>
            <w:proofErr w:type="spellStart"/>
            <w:r w:rsidRPr="000662DB">
              <w:rPr>
                <w:rFonts w:ascii="Times New Roman" w:eastAsia="PMingLiU" w:hAnsi="Times New Roman"/>
                <w:bCs/>
                <w:sz w:val="24"/>
                <w:szCs w:val="24"/>
              </w:rPr>
              <w:t>ревьюирования</w:t>
            </w:r>
            <w:proofErr w:type="spellEnd"/>
            <w:r w:rsidRPr="000662DB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. Инструментальные средства </w:t>
            </w:r>
            <w:proofErr w:type="spellStart"/>
            <w:r w:rsidRPr="000662DB">
              <w:rPr>
                <w:rFonts w:ascii="Times New Roman" w:eastAsia="PMingLiU" w:hAnsi="Times New Roman"/>
                <w:bCs/>
                <w:sz w:val="24"/>
                <w:szCs w:val="24"/>
              </w:rPr>
              <w:t>ревьюирования</w:t>
            </w:r>
            <w:proofErr w:type="spellEnd"/>
            <w:r w:rsidRPr="000662DB">
              <w:rPr>
                <w:rFonts w:ascii="Times New Roman" w:eastAsia="PMingLiU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4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1.Предпроцессинг кода. Интеграция в IDE. Утилиты для </w:t>
            </w:r>
            <w:proofErr w:type="spellStart"/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review</w:t>
            </w:r>
            <w:proofErr w:type="spellEnd"/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: обзор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40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Тема 3.1.8 </w:t>
            </w:r>
            <w:proofErr w:type="spellStart"/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Валидация</w:t>
            </w:r>
            <w:proofErr w:type="spellEnd"/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 кода на стороне сервера и разработчика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rPr>
                <w:bCs/>
              </w:rPr>
            </w:pPr>
            <w:r w:rsidRPr="000662DB">
              <w:rPr>
                <w:rFonts w:ascii="Times New Roman" w:hAnsi="Times New Roman"/>
                <w:bCs/>
              </w:rPr>
              <w:t xml:space="preserve">1.Совместимость и использование инструментов </w:t>
            </w:r>
            <w:proofErr w:type="spellStart"/>
            <w:r w:rsidRPr="000662DB">
              <w:rPr>
                <w:rFonts w:ascii="Times New Roman" w:hAnsi="Times New Roman"/>
                <w:bCs/>
              </w:rPr>
              <w:t>ревьюироваия</w:t>
            </w:r>
            <w:proofErr w:type="spellEnd"/>
            <w:r w:rsidRPr="000662DB">
              <w:rPr>
                <w:rFonts w:ascii="Times New Roman" w:hAnsi="Times New Roman"/>
                <w:bCs/>
              </w:rPr>
              <w:t xml:space="preserve"> в различных системах контроля версий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10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Тема 3.1.9 Особенности </w:t>
            </w:r>
            <w:proofErr w:type="spellStart"/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ревьюирования</w:t>
            </w:r>
            <w:proofErr w:type="spellEnd"/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Linux</w:t>
            </w:r>
            <w:proofErr w:type="spellEnd"/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. Настройки доступа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1.Типовые инструменты и методы анализа программных проектов.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40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</w:rPr>
              <w:t>Тема 3.1.10 Инструментарий различных сред разработки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7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rPr>
                <w:rFonts w:ascii="Times New Roman" w:hAnsi="Times New Roman"/>
                <w:bCs/>
              </w:rPr>
            </w:pPr>
            <w:r w:rsidRPr="000662DB">
              <w:rPr>
                <w:rFonts w:ascii="Times New Roman" w:hAnsi="Times New Roman"/>
                <w:bCs/>
              </w:rPr>
              <w:t>1.Общие понятия различных сред разработки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55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RPr="000662DB" w:rsidTr="00A777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9B5AE4" w:rsidP="00A77713">
            <w:pPr>
              <w:numPr>
                <w:ilvl w:val="0"/>
                <w:numId w:val="40"/>
              </w:numPr>
              <w:spacing w:after="0" w:line="240" w:lineRule="auto"/>
              <w:ind w:left="42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77713" w:rsidRPr="000662DB">
              <w:rPr>
                <w:rFonts w:ascii="Times New Roman" w:hAnsi="Times New Roman"/>
                <w:bCs/>
                <w:sz w:val="24"/>
                <w:szCs w:val="24"/>
              </w:rPr>
              <w:t>№7 «Сравнительный анализ средств просмотра видео»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024"/>
        </w:trPr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ind w:left="42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при изучении МДК.03.01</w:t>
            </w:r>
          </w:p>
          <w:p w:rsidR="00A77713" w:rsidRPr="000662DB" w:rsidRDefault="00A77713">
            <w:pPr>
              <w:spacing w:after="0" w:line="240" w:lineRule="auto"/>
              <w:ind w:left="42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77713" w:rsidRPr="000662DB" w:rsidRDefault="00A77713">
            <w:pPr>
              <w:spacing w:after="0" w:line="240" w:lineRule="auto"/>
              <w:ind w:left="42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Подготовка рефератов на темы:</w:t>
            </w:r>
          </w:p>
          <w:p w:rsidR="00A77713" w:rsidRPr="000662DB" w:rsidRDefault="00A77713" w:rsidP="00A77713">
            <w:pPr>
              <w:pStyle w:val="aa"/>
              <w:numPr>
                <w:ilvl w:val="0"/>
                <w:numId w:val="41"/>
              </w:numPr>
              <w:spacing w:line="256" w:lineRule="auto"/>
              <w:rPr>
                <w:color w:val="000000"/>
                <w:lang w:val="ru-RU"/>
              </w:rPr>
            </w:pPr>
            <w:r w:rsidRPr="000662DB">
              <w:rPr>
                <w:color w:val="000000"/>
                <w:lang w:val="ru-RU"/>
              </w:rPr>
              <w:t>Модели и методы решения задач обработки информации: генерация отчетов.</w:t>
            </w:r>
          </w:p>
          <w:p w:rsidR="00A77713" w:rsidRPr="000662DB" w:rsidRDefault="00A77713" w:rsidP="00A77713">
            <w:pPr>
              <w:pStyle w:val="aa"/>
              <w:numPr>
                <w:ilvl w:val="0"/>
                <w:numId w:val="41"/>
              </w:numPr>
              <w:spacing w:line="256" w:lineRule="auto"/>
              <w:rPr>
                <w:color w:val="000000"/>
                <w:lang w:val="ru-RU"/>
              </w:rPr>
            </w:pPr>
            <w:r w:rsidRPr="000662DB">
              <w:rPr>
                <w:color w:val="000000"/>
                <w:lang w:val="ru-RU"/>
              </w:rPr>
              <w:t>Поддержка принятия решений.</w:t>
            </w:r>
          </w:p>
          <w:p w:rsidR="00A77713" w:rsidRPr="000662DB" w:rsidRDefault="00A77713" w:rsidP="00A77713">
            <w:pPr>
              <w:pStyle w:val="aa"/>
              <w:numPr>
                <w:ilvl w:val="0"/>
                <w:numId w:val="41"/>
              </w:numPr>
              <w:spacing w:line="256" w:lineRule="auto"/>
              <w:rPr>
                <w:color w:val="000000"/>
                <w:lang w:val="ru-RU"/>
              </w:rPr>
            </w:pPr>
            <w:r w:rsidRPr="000662DB">
              <w:rPr>
                <w:color w:val="000000"/>
                <w:lang w:val="ru-RU"/>
              </w:rPr>
              <w:t>Искусственный интеллект.</w:t>
            </w:r>
          </w:p>
          <w:p w:rsidR="00A77713" w:rsidRPr="000662DB" w:rsidRDefault="00A77713" w:rsidP="00A77713">
            <w:pPr>
              <w:pStyle w:val="aa"/>
              <w:numPr>
                <w:ilvl w:val="0"/>
                <w:numId w:val="41"/>
              </w:numPr>
              <w:spacing w:line="256" w:lineRule="auto"/>
              <w:rPr>
                <w:color w:val="000000"/>
                <w:lang w:val="ru-RU"/>
              </w:rPr>
            </w:pPr>
            <w:r w:rsidRPr="000662DB">
              <w:rPr>
                <w:color w:val="000000"/>
                <w:lang w:val="ru-RU"/>
              </w:rPr>
              <w:t>Обработка изображений.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1B1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RPr="000662DB" w:rsidTr="00A77713"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1E559A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МДК.03.02 Управление проектами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1E559A" w:rsidRDefault="00A777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559A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713" w:rsidRPr="000662DB" w:rsidRDefault="00A777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RPr="000662DB" w:rsidTr="00A77713"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Cs/>
                <w:sz w:val="24"/>
                <w:szCs w:val="24"/>
              </w:rPr>
              <w:t>Тема 3.2.1 Инструменты для измерения характеристик и контроля качества и безопасности кода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1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1.Измерительные методы оценки программ: назначение, условия применения.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55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Тема 3.2.2. Корректность программ.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1.Эталоны и методы проверки корректности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107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1A1322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1A1322">
              <w:rPr>
                <w:rFonts w:ascii="Times New Roman" w:eastAsia="PMingLiU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1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9B5AE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B5AE4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  <w:r w:rsidR="009B5AE4"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№1 «Использование метрик программного продукта»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9B5AE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B5AE4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  <w:r w:rsidR="009B5AE4"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№2 «Проверка целостности программного кода»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40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Тема 3.2.3. Метрики, направления применения метрик.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1.Метрики сложности. Метрики стилистики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354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Тема 3.2.4. Программные измерительные мониторы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1.Исследование программного кода на предмет ошибок и отклонения от алгоритма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195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E47E3E" w:rsidP="001E559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1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9B5AE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B5AE4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  <w:r w:rsidR="009B5AE4"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№3 «Анализ потоков данных»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9B5AE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B5AE4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  <w:r w:rsidR="009B5AE4"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№4 «Использование метрик стилистики»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429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Тема 3.2.5. Применение отладчиков и дизассемблера (</w:t>
            </w:r>
            <w:proofErr w:type="spellStart"/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напримерOllyDbg</w:t>
            </w:r>
            <w:proofErr w:type="spellEnd"/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WinDbg</w:t>
            </w:r>
            <w:proofErr w:type="spellEnd"/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IdaPro</w:t>
            </w:r>
            <w:proofErr w:type="spellEnd"/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9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1.Зашита программ от исследования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70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Тема 3.2.6. Исследование кода вредоносных программ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1.Описание кода вредоносных программ.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10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85272C" w:rsidP="001E559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1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9B5AE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B5AE4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  <w:r w:rsidR="009B5AE4"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06015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5 «Выполнение измерений характеристик кода в среде </w:t>
            </w:r>
            <w:proofErr w:type="spellStart"/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VisualStudio</w:t>
            </w:r>
            <w:proofErr w:type="spellEnd"/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2.Лабораторное занятие №6 «Выполнение измерений характеристик кода в среде (например, </w:t>
            </w:r>
            <w:proofErr w:type="spellStart"/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Eclipse</w:t>
            </w:r>
            <w:proofErr w:type="spellEnd"/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 xml:space="preserve"> C/C++ и др.)»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70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Тема 3.2.7. Управление качеством АИС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pStyle w:val="aa"/>
              <w:spacing w:line="256" w:lineRule="auto"/>
              <w:rPr>
                <w:color w:val="000000"/>
                <w:lang w:val="ru-RU"/>
              </w:rPr>
            </w:pPr>
            <w:r w:rsidRPr="000662DB">
              <w:rPr>
                <w:color w:val="000000"/>
                <w:lang w:val="ru-RU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color w:val="000000"/>
                <w:sz w:val="24"/>
                <w:szCs w:val="24"/>
              </w:rPr>
              <w:t>1.Структура системы управления качеством АИС.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85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color w:val="000000"/>
                <w:sz w:val="24"/>
                <w:szCs w:val="24"/>
              </w:rPr>
              <w:t>Тема 3.2.8. Характеристики информационного объекта.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pStyle w:val="aa"/>
              <w:spacing w:line="256" w:lineRule="auto"/>
              <w:rPr>
                <w:color w:val="000000"/>
                <w:lang w:val="ru-RU"/>
              </w:rPr>
            </w:pPr>
            <w:r w:rsidRPr="000662DB">
              <w:rPr>
                <w:color w:val="000000"/>
                <w:lang w:val="ru-RU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color w:val="000000"/>
                <w:sz w:val="24"/>
                <w:szCs w:val="24"/>
              </w:rPr>
              <w:t>1.Информация о производственной среде предприятия.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165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85272C" w:rsidP="001E559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1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pStyle w:val="aa"/>
              <w:spacing w:line="256" w:lineRule="auto"/>
              <w:rPr>
                <w:sz w:val="20"/>
                <w:szCs w:val="20"/>
                <w:lang w:val="ru-RU"/>
              </w:rPr>
            </w:pPr>
            <w:r w:rsidRPr="000662DB">
              <w:rPr>
                <w:bCs/>
                <w:lang w:val="ru-RU"/>
              </w:rPr>
              <w:t>1.</w:t>
            </w:r>
            <w:r w:rsidR="00506015" w:rsidRPr="00506015">
              <w:rPr>
                <w:bCs/>
                <w:lang w:val="ru-RU"/>
              </w:rPr>
              <w:t xml:space="preserve"> </w:t>
            </w:r>
            <w:r w:rsidR="00506015" w:rsidRPr="00506015">
              <w:rPr>
                <w:bCs/>
                <w:lang w:val="ru-RU"/>
              </w:rPr>
              <w:t xml:space="preserve">Практическое занятие </w:t>
            </w:r>
            <w:r w:rsidRPr="000662DB">
              <w:rPr>
                <w:bCs/>
                <w:lang w:val="ru-RU"/>
              </w:rPr>
              <w:t>№7 «</w:t>
            </w:r>
            <w:r w:rsidRPr="000662DB">
              <w:rPr>
                <w:color w:val="000000"/>
                <w:lang w:val="ru-RU"/>
              </w:rPr>
              <w:t>Кэширование изменений при работе с транзакциями»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pStyle w:val="aa"/>
              <w:spacing w:line="256" w:lineRule="auto"/>
              <w:rPr>
                <w:sz w:val="20"/>
                <w:szCs w:val="20"/>
                <w:lang w:val="ru-RU"/>
              </w:rPr>
            </w:pPr>
            <w:r w:rsidRPr="000662DB">
              <w:rPr>
                <w:bCs/>
                <w:lang w:val="ru-RU"/>
              </w:rPr>
              <w:t>2.</w:t>
            </w:r>
            <w:r w:rsidR="00506015" w:rsidRPr="00506015">
              <w:rPr>
                <w:bCs/>
                <w:lang w:val="ru-RU"/>
              </w:rPr>
              <w:t xml:space="preserve"> </w:t>
            </w:r>
            <w:r w:rsidR="00506015" w:rsidRPr="00506015">
              <w:rPr>
                <w:bCs/>
                <w:lang w:val="ru-RU"/>
              </w:rPr>
              <w:t xml:space="preserve">Практическое занятие </w:t>
            </w:r>
            <w:r w:rsidRPr="000662DB">
              <w:rPr>
                <w:bCs/>
                <w:lang w:val="ru-RU"/>
              </w:rPr>
              <w:t>№8 «</w:t>
            </w:r>
            <w:r w:rsidRPr="000662DB">
              <w:rPr>
                <w:color w:val="000000"/>
                <w:lang w:val="ru-RU"/>
              </w:rPr>
              <w:t>Установление привилегии доступа»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55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Тема 3.2.9. Управление потоками работ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pStyle w:val="aa"/>
              <w:spacing w:line="256" w:lineRule="auto"/>
              <w:rPr>
                <w:color w:val="000000"/>
                <w:lang w:val="ru-RU"/>
              </w:rPr>
            </w:pPr>
            <w:r w:rsidRPr="000662DB">
              <w:rPr>
                <w:color w:val="000000"/>
                <w:lang w:val="ru-RU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color w:val="000000"/>
                <w:sz w:val="24"/>
                <w:szCs w:val="24"/>
              </w:rPr>
              <w:t>1.Формализация и управление бизнес-процессами предприятия.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186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Тема 3.2.10 Администрирование АИС.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pStyle w:val="aa"/>
              <w:spacing w:line="256" w:lineRule="auto"/>
              <w:rPr>
                <w:color w:val="000000"/>
                <w:lang w:val="ru-RU"/>
              </w:rPr>
            </w:pPr>
            <w:r w:rsidRPr="000662DB">
              <w:rPr>
                <w:color w:val="000000"/>
                <w:lang w:val="ru-RU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6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62DB">
              <w:rPr>
                <w:rFonts w:ascii="Times New Roman" w:hAnsi="Times New Roman"/>
                <w:color w:val="000000"/>
                <w:sz w:val="24"/>
                <w:szCs w:val="24"/>
              </w:rPr>
              <w:t>1.Функции администратора АИС.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47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0662DB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3.2.11 </w:t>
            </w:r>
            <w:r w:rsidRPr="000662DB">
              <w:rPr>
                <w:rFonts w:ascii="Times New Roman" w:hAnsi="Times New Roman"/>
                <w:sz w:val="24"/>
                <w:szCs w:val="24"/>
              </w:rPr>
              <w:t>Управление записями.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62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56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62D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0662DB">
              <w:rPr>
                <w:rFonts w:ascii="Times New Roman" w:hAnsi="Times New Roman"/>
                <w:sz w:val="24"/>
                <w:szCs w:val="24"/>
              </w:rPr>
              <w:t xml:space="preserve"> Добавление, редактирование, удаление и навигация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4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1E559A" w:rsidRDefault="00A777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559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RPr="000662DB" w:rsidTr="00A77713"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pStyle w:val="aa"/>
              <w:spacing w:line="256" w:lineRule="auto"/>
              <w:rPr>
                <w:color w:val="000000"/>
                <w:lang w:val="ru-RU"/>
              </w:rPr>
            </w:pPr>
            <w:r w:rsidRPr="000662DB">
              <w:rPr>
                <w:bCs/>
                <w:lang w:val="ru-RU"/>
              </w:rPr>
              <w:t>1.</w:t>
            </w:r>
            <w:r w:rsidR="00506015" w:rsidRPr="00506015">
              <w:rPr>
                <w:bCs/>
                <w:lang w:val="ru-RU"/>
              </w:rPr>
              <w:t xml:space="preserve"> </w:t>
            </w:r>
            <w:r w:rsidR="00506015" w:rsidRPr="00506015">
              <w:rPr>
                <w:bCs/>
                <w:lang w:val="ru-RU"/>
              </w:rPr>
              <w:t xml:space="preserve">Практическое занятие </w:t>
            </w:r>
            <w:r w:rsidRPr="000662DB">
              <w:rPr>
                <w:bCs/>
                <w:lang w:val="ru-RU"/>
              </w:rPr>
              <w:t>9 «</w:t>
            </w:r>
            <w:r w:rsidRPr="000662DB">
              <w:rPr>
                <w:lang w:val="ru-RU"/>
              </w:rPr>
              <w:t>Команды для установления и разрыва взаимосвязи»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1E55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RPr="000662DB" w:rsidTr="00A77713">
        <w:trPr>
          <w:trHeight w:val="2277"/>
        </w:trPr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ind w:left="42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при изучении МДК.03.01</w:t>
            </w:r>
          </w:p>
          <w:p w:rsidR="00A77713" w:rsidRPr="000662DB" w:rsidRDefault="00A77713">
            <w:pPr>
              <w:spacing w:after="0" w:line="240" w:lineRule="auto"/>
              <w:ind w:left="42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77713" w:rsidRPr="000662DB" w:rsidRDefault="00A77713">
            <w:pPr>
              <w:spacing w:after="0" w:line="240" w:lineRule="auto"/>
              <w:ind w:left="42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DB">
              <w:rPr>
                <w:rFonts w:ascii="Times New Roman" w:hAnsi="Times New Roman"/>
                <w:bCs/>
                <w:sz w:val="24"/>
                <w:szCs w:val="24"/>
              </w:rPr>
              <w:t>Подготовка рефератов на темы:</w:t>
            </w:r>
          </w:p>
          <w:p w:rsidR="00A77713" w:rsidRPr="000662DB" w:rsidRDefault="00A77713" w:rsidP="00A77713">
            <w:pPr>
              <w:pStyle w:val="aa"/>
              <w:numPr>
                <w:ilvl w:val="0"/>
                <w:numId w:val="42"/>
              </w:numPr>
              <w:spacing w:before="38" w:after="38" w:line="256" w:lineRule="auto"/>
              <w:rPr>
                <w:color w:val="000000"/>
                <w:lang w:val="ru-RU"/>
              </w:rPr>
            </w:pPr>
            <w:r w:rsidRPr="000662DB">
              <w:rPr>
                <w:color w:val="000000"/>
                <w:lang w:val="ru-RU"/>
              </w:rPr>
              <w:t>Методы сбора материалов обследования предметной области АИС.</w:t>
            </w:r>
          </w:p>
          <w:p w:rsidR="00A77713" w:rsidRPr="000662DB" w:rsidRDefault="00A77713" w:rsidP="00A77713">
            <w:pPr>
              <w:pStyle w:val="aa"/>
              <w:numPr>
                <w:ilvl w:val="0"/>
                <w:numId w:val="42"/>
              </w:numPr>
              <w:spacing w:before="38" w:after="38" w:line="256" w:lineRule="auto"/>
              <w:rPr>
                <w:color w:val="000000"/>
                <w:lang w:val="ru-RU"/>
              </w:rPr>
            </w:pPr>
            <w:proofErr w:type="spellStart"/>
            <w:r w:rsidRPr="000662DB">
              <w:rPr>
                <w:color w:val="000000"/>
                <w:lang w:val="ru-RU"/>
              </w:rPr>
              <w:t>Реинжениринг</w:t>
            </w:r>
            <w:proofErr w:type="spellEnd"/>
            <w:r w:rsidRPr="000662DB">
              <w:rPr>
                <w:color w:val="000000"/>
                <w:lang w:val="ru-RU"/>
              </w:rPr>
              <w:t xml:space="preserve"> бизнес-процессов.</w:t>
            </w:r>
          </w:p>
          <w:p w:rsidR="00A77713" w:rsidRPr="000662DB" w:rsidRDefault="00A77713" w:rsidP="00A77713">
            <w:pPr>
              <w:pStyle w:val="aa"/>
              <w:numPr>
                <w:ilvl w:val="0"/>
                <w:numId w:val="42"/>
              </w:numPr>
              <w:spacing w:before="38" w:after="38" w:line="256" w:lineRule="auto"/>
              <w:rPr>
                <w:color w:val="000000"/>
                <w:lang w:val="ru-RU"/>
              </w:rPr>
            </w:pPr>
            <w:r w:rsidRPr="000662DB">
              <w:rPr>
                <w:color w:val="000000"/>
                <w:lang w:val="ru-RU"/>
              </w:rPr>
              <w:t xml:space="preserve">Определение миссии компании. </w:t>
            </w:r>
          </w:p>
          <w:p w:rsidR="00A77713" w:rsidRPr="000662DB" w:rsidRDefault="00A77713" w:rsidP="00A77713">
            <w:pPr>
              <w:pStyle w:val="aa"/>
              <w:numPr>
                <w:ilvl w:val="0"/>
                <w:numId w:val="42"/>
              </w:numPr>
              <w:spacing w:before="38" w:after="38" w:line="256" w:lineRule="auto"/>
              <w:rPr>
                <w:color w:val="000000"/>
                <w:lang w:val="ru-RU"/>
              </w:rPr>
            </w:pPr>
            <w:r w:rsidRPr="000662DB">
              <w:rPr>
                <w:color w:val="000000"/>
                <w:lang w:val="ru-RU"/>
              </w:rPr>
              <w:t xml:space="preserve">Дерево целей компании.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Pr="000662DB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RPr="000662DB" w:rsidTr="00A77713"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Курсовой проект (работа)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Учебная практика по модулю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713" w:rsidRPr="000662DB" w:rsidRDefault="00A77713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A77713"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Производственная практика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  <w:tr w:rsidR="00A77713" w:rsidRPr="000662DB" w:rsidTr="001A1322">
        <w:trPr>
          <w:trHeight w:val="70"/>
        </w:trPr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Pr="000662DB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0662DB">
              <w:rPr>
                <w:rFonts w:ascii="Times New Roman" w:eastAsia="PMingLiU" w:hAnsi="Times New Roman"/>
                <w:b/>
                <w:sz w:val="24"/>
                <w:szCs w:val="24"/>
              </w:rPr>
              <w:t>211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713" w:rsidRPr="000662DB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</w:tr>
    </w:tbl>
    <w:p w:rsidR="00A77713" w:rsidRDefault="00A77713" w:rsidP="009046EB">
      <w:pPr>
        <w:ind w:left="284"/>
        <w:rPr>
          <w:rFonts w:ascii="Times New Roman" w:eastAsia="PMingLiU" w:hAnsi="Times New Roman"/>
          <w:b/>
          <w:bCs/>
        </w:rPr>
      </w:pPr>
    </w:p>
    <w:p w:rsidR="00A77713" w:rsidRDefault="00A77713" w:rsidP="009046EB">
      <w:pPr>
        <w:ind w:left="284"/>
        <w:rPr>
          <w:rFonts w:ascii="Times New Roman" w:eastAsia="PMingLiU" w:hAnsi="Times New Roman"/>
          <w:b/>
          <w:bCs/>
        </w:rPr>
      </w:pPr>
    </w:p>
    <w:p w:rsidR="00A77713" w:rsidRDefault="00A77713" w:rsidP="009046EB">
      <w:pPr>
        <w:ind w:left="284"/>
        <w:rPr>
          <w:rFonts w:ascii="Times New Roman" w:eastAsia="PMingLiU" w:hAnsi="Times New Roman"/>
          <w:b/>
          <w:bCs/>
        </w:rPr>
        <w:sectPr w:rsidR="00A77713" w:rsidSect="00A7771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046EB" w:rsidRPr="004D553B" w:rsidRDefault="009046EB" w:rsidP="009046EB">
      <w:pPr>
        <w:ind w:left="284"/>
        <w:rPr>
          <w:rFonts w:ascii="Times New Roman" w:eastAsia="PMingLiU" w:hAnsi="Times New Roman"/>
          <w:b/>
          <w:bCs/>
        </w:rPr>
      </w:pPr>
      <w:r w:rsidRPr="004D553B">
        <w:rPr>
          <w:rFonts w:ascii="Times New Roman" w:eastAsia="PMingLiU" w:hAnsi="Times New Roman"/>
          <w:b/>
          <w:bCs/>
        </w:rPr>
        <w:lastRenderedPageBreak/>
        <w:t>3. УСЛОВИЯ РЕАЛИЗАЦИИ ПРОГРАММЫ ПРОФЕССИОНАЛЬНОГО МОДУЛЯ</w:t>
      </w:r>
    </w:p>
    <w:p w:rsidR="00B72969" w:rsidRDefault="009046EB" w:rsidP="009046EB">
      <w:pPr>
        <w:ind w:firstLine="709"/>
        <w:rPr>
          <w:rFonts w:ascii="Times New Roman" w:eastAsia="PMingLiU" w:hAnsi="Times New Roman"/>
          <w:b/>
          <w:bCs/>
        </w:rPr>
      </w:pPr>
      <w:r w:rsidRPr="004D553B">
        <w:rPr>
          <w:rFonts w:ascii="Times New Roman" w:eastAsia="PMingLiU" w:hAnsi="Times New Roman"/>
          <w:b/>
          <w:bCs/>
        </w:rPr>
        <w:t xml:space="preserve">3.1. </w:t>
      </w:r>
      <w:r w:rsidR="00B72969">
        <w:rPr>
          <w:rFonts w:ascii="Times New Roman" w:eastAsia="PMingLiU" w:hAnsi="Times New Roman"/>
          <w:b/>
          <w:bCs/>
        </w:rPr>
        <w:t>Материально-техническое обеспечение</w:t>
      </w:r>
    </w:p>
    <w:p w:rsidR="009046EB" w:rsidRDefault="009046EB" w:rsidP="009046EB">
      <w:pPr>
        <w:ind w:firstLine="709"/>
        <w:rPr>
          <w:rFonts w:ascii="Times New Roman" w:eastAsia="PMingLiU" w:hAnsi="Times New Roman"/>
          <w:bCs/>
        </w:rPr>
      </w:pPr>
      <w:r w:rsidRPr="00752A7C">
        <w:rPr>
          <w:rFonts w:ascii="Times New Roman" w:eastAsia="PMingLiU" w:hAnsi="Times New Roman"/>
          <w:bCs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334B1C" w:rsidRDefault="00334B1C" w:rsidP="00334B1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74638D">
        <w:rPr>
          <w:rFonts w:ascii="Times New Roman" w:eastAsia="Times New Roman" w:hAnsi="Times New Roman"/>
          <w:bCs/>
          <w:sz w:val="24"/>
          <w:szCs w:val="24"/>
        </w:rPr>
        <w:t xml:space="preserve">Оборудование учебного кабинета и рабочих мест кабинета: </w:t>
      </w:r>
    </w:p>
    <w:p w:rsidR="00425C09" w:rsidRPr="004D553B" w:rsidRDefault="00425C09" w:rsidP="00425C09">
      <w:pPr>
        <w:ind w:firstLine="709"/>
        <w:rPr>
          <w:rFonts w:ascii="Times New Roman" w:hAnsi="Times New Roman"/>
          <w:b/>
          <w:bCs/>
        </w:rPr>
      </w:pPr>
      <w:r w:rsidRPr="004D553B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425C09" w:rsidRPr="004D553B" w:rsidRDefault="00425C09" w:rsidP="00425C09">
      <w:pPr>
        <w:suppressAutoHyphens/>
        <w:ind w:firstLine="709"/>
        <w:jc w:val="both"/>
        <w:rPr>
          <w:rFonts w:ascii="Times New Roman" w:hAnsi="Times New Roman"/>
        </w:rPr>
      </w:pPr>
      <w:r w:rsidRPr="004F3587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4F3587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для использования в образовательном процессе. При формировании </w:t>
      </w:r>
      <w:r w:rsidRPr="004F3587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425C09" w:rsidRPr="004D553B" w:rsidRDefault="00425C09" w:rsidP="00425C09">
      <w:pPr>
        <w:ind w:firstLine="709"/>
        <w:contextualSpacing/>
        <w:rPr>
          <w:rFonts w:ascii="Times New Roman" w:hAnsi="Times New Roman"/>
          <w:b/>
        </w:rPr>
      </w:pPr>
      <w:r w:rsidRPr="004D553B">
        <w:rPr>
          <w:rFonts w:ascii="Times New Roman" w:hAnsi="Times New Roman"/>
          <w:b/>
        </w:rPr>
        <w:t xml:space="preserve">3.2.1. </w:t>
      </w:r>
      <w:r>
        <w:rPr>
          <w:rFonts w:ascii="Times New Roman" w:hAnsi="Times New Roman"/>
          <w:b/>
        </w:rPr>
        <w:t>Основные п</w:t>
      </w:r>
      <w:r w:rsidRPr="004D553B">
        <w:rPr>
          <w:rFonts w:ascii="Times New Roman" w:hAnsi="Times New Roman"/>
          <w:b/>
        </w:rPr>
        <w:t>ечатные издания</w:t>
      </w:r>
    </w:p>
    <w:p w:rsidR="00425C09" w:rsidRDefault="00425C09" w:rsidP="00425C09">
      <w:pPr>
        <w:ind w:firstLine="709"/>
        <w:contextualSpacing/>
        <w:rPr>
          <w:rFonts w:ascii="Times New Roman" w:hAnsi="Times New Roman"/>
          <w:bCs/>
        </w:rPr>
      </w:pPr>
      <w:r w:rsidRPr="004D553B">
        <w:rPr>
          <w:rFonts w:ascii="Times New Roman" w:hAnsi="Times New Roman"/>
          <w:b/>
        </w:rPr>
        <w:t xml:space="preserve">1. </w:t>
      </w:r>
      <w:r w:rsidRPr="00F36D18">
        <w:rPr>
          <w:rFonts w:ascii="Times New Roman" w:hAnsi="Times New Roman"/>
          <w:bCs/>
        </w:rPr>
        <w:t xml:space="preserve">Рудаков А. Технология разработки программных продуктов: учебник. / Рудаков А. </w:t>
      </w:r>
      <w:r>
        <w:rPr>
          <w:rFonts w:ascii="Times New Roman" w:hAnsi="Times New Roman"/>
          <w:bCs/>
        </w:rPr>
        <w:t>–</w:t>
      </w:r>
      <w:r w:rsidRPr="00F36D18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Москва: Академия, 2018</w:t>
      </w:r>
      <w:r w:rsidRPr="00F36D18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 xml:space="preserve"> –</w:t>
      </w:r>
      <w:r w:rsidRPr="00F36D18">
        <w:rPr>
          <w:rFonts w:ascii="Times New Roman" w:hAnsi="Times New Roman"/>
          <w:bCs/>
        </w:rPr>
        <w:t>208 с.</w:t>
      </w:r>
    </w:p>
    <w:p w:rsidR="00425C09" w:rsidRPr="004D553B" w:rsidRDefault="00425C09" w:rsidP="00425C09">
      <w:pPr>
        <w:ind w:firstLine="709"/>
        <w:contextualSpacing/>
        <w:rPr>
          <w:rFonts w:ascii="Times New Roman" w:hAnsi="Times New Roman"/>
          <w:b/>
        </w:rPr>
      </w:pPr>
    </w:p>
    <w:p w:rsidR="00425C09" w:rsidRPr="004D553B" w:rsidRDefault="00425C09" w:rsidP="00425C09">
      <w:pPr>
        <w:ind w:firstLine="709"/>
        <w:contextualSpacing/>
        <w:rPr>
          <w:rFonts w:ascii="Times New Roman" w:hAnsi="Times New Roman"/>
          <w:b/>
        </w:rPr>
      </w:pPr>
      <w:r w:rsidRPr="004D553B">
        <w:rPr>
          <w:rFonts w:ascii="Times New Roman" w:hAnsi="Times New Roman"/>
          <w:b/>
        </w:rPr>
        <w:t xml:space="preserve">3.2.2. </w:t>
      </w:r>
      <w:r>
        <w:rPr>
          <w:rFonts w:ascii="Times New Roman" w:hAnsi="Times New Roman"/>
          <w:b/>
        </w:rPr>
        <w:t>Основные э</w:t>
      </w:r>
      <w:r w:rsidRPr="004D553B">
        <w:rPr>
          <w:rFonts w:ascii="Times New Roman" w:hAnsi="Times New Roman"/>
          <w:b/>
        </w:rPr>
        <w:t>лектронные издания</w:t>
      </w:r>
    </w:p>
    <w:p w:rsidR="00425C09" w:rsidRPr="004D553B" w:rsidRDefault="00425C09" w:rsidP="00425C09">
      <w:pPr>
        <w:ind w:firstLine="709"/>
        <w:contextualSpacing/>
        <w:rPr>
          <w:rFonts w:ascii="Times New Roman" w:hAnsi="Times New Roman"/>
          <w:b/>
        </w:rPr>
      </w:pPr>
      <w:r w:rsidRPr="00B96218">
        <w:rPr>
          <w:rFonts w:ascii="Times New Roman" w:hAnsi="Times New Roman"/>
        </w:rPr>
        <w:t xml:space="preserve">Черткова, Е. А.  Программная инженерия. Визуальное моделирование программных </w:t>
      </w:r>
      <w:proofErr w:type="gramStart"/>
      <w:r w:rsidRPr="00B96218">
        <w:rPr>
          <w:rFonts w:ascii="Times New Roman" w:hAnsi="Times New Roman"/>
        </w:rPr>
        <w:t>систем :</w:t>
      </w:r>
      <w:proofErr w:type="gramEnd"/>
      <w:r w:rsidRPr="00B96218">
        <w:rPr>
          <w:rFonts w:ascii="Times New Roman" w:hAnsi="Times New Roman"/>
        </w:rPr>
        <w:t xml:space="preserve"> учебник для среднего профессионального образования / Е. А. Черткова. — 2-е изд., </w:t>
      </w:r>
      <w:proofErr w:type="spellStart"/>
      <w:r w:rsidRPr="00B96218">
        <w:rPr>
          <w:rFonts w:ascii="Times New Roman" w:hAnsi="Times New Roman"/>
        </w:rPr>
        <w:t>испр</w:t>
      </w:r>
      <w:proofErr w:type="spellEnd"/>
      <w:r w:rsidRPr="00B96218">
        <w:rPr>
          <w:rFonts w:ascii="Times New Roman" w:hAnsi="Times New Roman"/>
        </w:rPr>
        <w:t xml:space="preserve">. и доп. — </w:t>
      </w:r>
      <w:proofErr w:type="gramStart"/>
      <w:r w:rsidRPr="00B96218">
        <w:rPr>
          <w:rFonts w:ascii="Times New Roman" w:hAnsi="Times New Roman"/>
        </w:rPr>
        <w:t>Москва :</w:t>
      </w:r>
      <w:proofErr w:type="gramEnd"/>
      <w:r w:rsidRPr="00B96218">
        <w:rPr>
          <w:rFonts w:ascii="Times New Roman" w:hAnsi="Times New Roman"/>
        </w:rPr>
        <w:t xml:space="preserve"> Издательство </w:t>
      </w:r>
      <w:proofErr w:type="spellStart"/>
      <w:r w:rsidRPr="00B96218">
        <w:rPr>
          <w:rFonts w:ascii="Times New Roman" w:hAnsi="Times New Roman"/>
        </w:rPr>
        <w:t>Юрайт</w:t>
      </w:r>
      <w:proofErr w:type="spellEnd"/>
      <w:r w:rsidRPr="00B96218">
        <w:rPr>
          <w:rFonts w:ascii="Times New Roman" w:hAnsi="Times New Roman"/>
        </w:rPr>
        <w:t xml:space="preserve">, 2021. — 147 с. — (Профессиональное образование). — ISBN 978-5-534-09823-5. — </w:t>
      </w:r>
      <w:proofErr w:type="gramStart"/>
      <w:r w:rsidRPr="00B96218">
        <w:rPr>
          <w:rFonts w:ascii="Times New Roman" w:hAnsi="Times New Roman"/>
        </w:rPr>
        <w:t>Текст :</w:t>
      </w:r>
      <w:proofErr w:type="gramEnd"/>
      <w:r w:rsidRPr="00B96218">
        <w:rPr>
          <w:rFonts w:ascii="Times New Roman" w:hAnsi="Times New Roman"/>
        </w:rPr>
        <w:t xml:space="preserve"> электронный // Образовательная платформа </w:t>
      </w:r>
      <w:proofErr w:type="spellStart"/>
      <w:r w:rsidRPr="00B96218">
        <w:rPr>
          <w:rFonts w:ascii="Times New Roman" w:hAnsi="Times New Roman"/>
        </w:rPr>
        <w:t>Юрайт</w:t>
      </w:r>
      <w:proofErr w:type="spellEnd"/>
      <w:r w:rsidRPr="00B96218">
        <w:rPr>
          <w:rFonts w:ascii="Times New Roman" w:hAnsi="Times New Roman"/>
        </w:rPr>
        <w:t xml:space="preserve"> [сайт]. — URL: https://urait.ru/bcode/473307 (дата обращения: 13.12.2021).</w:t>
      </w:r>
    </w:p>
    <w:p w:rsidR="00425C09" w:rsidRPr="004D553B" w:rsidRDefault="00425C09" w:rsidP="00425C09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i/>
          <w:kern w:val="32"/>
          <w:sz w:val="24"/>
          <w:szCs w:val="24"/>
        </w:rPr>
      </w:pPr>
    </w:p>
    <w:p w:rsidR="00425C09" w:rsidRPr="004D553B" w:rsidRDefault="00425C09" w:rsidP="00425C09">
      <w:pPr>
        <w:suppressAutoHyphens/>
        <w:ind w:firstLine="709"/>
        <w:contextualSpacing/>
        <w:rPr>
          <w:rFonts w:ascii="Times New Roman" w:hAnsi="Times New Roman"/>
          <w:bCs/>
          <w:i/>
        </w:rPr>
      </w:pPr>
      <w:r w:rsidRPr="004D553B">
        <w:rPr>
          <w:rFonts w:ascii="Times New Roman" w:hAnsi="Times New Roman"/>
          <w:b/>
          <w:bCs/>
        </w:rPr>
        <w:t>3.2.3. Дополнительные источники</w:t>
      </w:r>
    </w:p>
    <w:p w:rsidR="00425C09" w:rsidRPr="00F36D18" w:rsidRDefault="00425C09" w:rsidP="00425C09">
      <w:pPr>
        <w:ind w:firstLine="709"/>
        <w:contextualSpacing/>
        <w:rPr>
          <w:rFonts w:ascii="Times New Roman" w:hAnsi="Times New Roman"/>
        </w:rPr>
      </w:pPr>
      <w:r w:rsidRPr="00F36D18">
        <w:rPr>
          <w:rFonts w:ascii="Times New Roman" w:hAnsi="Times New Roman"/>
        </w:rPr>
        <w:t>1.</w:t>
      </w:r>
      <w:r>
        <w:rPr>
          <w:rFonts w:ascii="Times New Roman" w:hAnsi="Times New Roman"/>
          <w:bCs/>
        </w:rPr>
        <w:t xml:space="preserve"> Маран М.М. Программная инженерия. – Санкт-Петербург: Лань, 2021. – 196 с.</w:t>
      </w:r>
    </w:p>
    <w:p w:rsidR="00425C09" w:rsidRDefault="00425C09" w:rsidP="00425C09">
      <w:pPr>
        <w:ind w:firstLine="709"/>
        <w:contextualSpacing/>
        <w:rPr>
          <w:rFonts w:ascii="Times New Roman" w:hAnsi="Times New Roman"/>
          <w:bCs/>
        </w:rPr>
      </w:pPr>
      <w:r w:rsidRPr="004F1DB3">
        <w:rPr>
          <w:rFonts w:ascii="Times New Roman" w:hAnsi="Times New Roman"/>
          <w:bCs/>
        </w:rPr>
        <w:t xml:space="preserve">2. Носова Л.С. Основы программной </w:t>
      </w:r>
      <w:proofErr w:type="gramStart"/>
      <w:r w:rsidRPr="004F1DB3">
        <w:rPr>
          <w:rFonts w:ascii="Times New Roman" w:hAnsi="Times New Roman"/>
          <w:bCs/>
        </w:rPr>
        <w:t>инженерии :</w:t>
      </w:r>
      <w:proofErr w:type="gramEnd"/>
      <w:r w:rsidRPr="004F1DB3">
        <w:rPr>
          <w:rFonts w:ascii="Times New Roman" w:hAnsi="Times New Roman"/>
          <w:bCs/>
        </w:rPr>
        <w:t xml:space="preserve"> учебно-методическое пособие для СПО / Носова Л.С.. — </w:t>
      </w:r>
      <w:proofErr w:type="gramStart"/>
      <w:r w:rsidRPr="004F1DB3">
        <w:rPr>
          <w:rFonts w:ascii="Times New Roman" w:hAnsi="Times New Roman"/>
          <w:bCs/>
        </w:rPr>
        <w:t>Саратов :</w:t>
      </w:r>
      <w:proofErr w:type="gramEnd"/>
      <w:r w:rsidRPr="004F1DB3">
        <w:rPr>
          <w:rFonts w:ascii="Times New Roman" w:hAnsi="Times New Roman"/>
          <w:bCs/>
        </w:rPr>
        <w:t xml:space="preserve"> Профобразование, 2019. — 78 c. — ISBN 978-5-4488-0346-8. — </w:t>
      </w:r>
      <w:proofErr w:type="gramStart"/>
      <w:r w:rsidRPr="004F1DB3">
        <w:rPr>
          <w:rFonts w:ascii="Times New Roman" w:hAnsi="Times New Roman"/>
          <w:bCs/>
        </w:rPr>
        <w:t>Текст :</w:t>
      </w:r>
      <w:proofErr w:type="gramEnd"/>
      <w:r w:rsidRPr="004F1DB3">
        <w:rPr>
          <w:rFonts w:ascii="Times New Roman" w:hAnsi="Times New Roman"/>
          <w:bCs/>
        </w:rPr>
        <w:t xml:space="preserve"> электронный // Электронно-библиотечная система IPR BOOKS : [сайт]. — URL: https://www.iprbookshop.ru/86076.html (дата обращения: 13.12.2021). — Режим доступа: для </w:t>
      </w:r>
      <w:proofErr w:type="spellStart"/>
      <w:r w:rsidRPr="004F1DB3">
        <w:rPr>
          <w:rFonts w:ascii="Times New Roman" w:hAnsi="Times New Roman"/>
          <w:bCs/>
        </w:rPr>
        <w:t>авторизир</w:t>
      </w:r>
      <w:proofErr w:type="spellEnd"/>
      <w:r w:rsidRPr="004F1DB3">
        <w:rPr>
          <w:rFonts w:ascii="Times New Roman" w:hAnsi="Times New Roman"/>
          <w:bCs/>
        </w:rPr>
        <w:t>. пользователей. - DOI: https://doi.org/10.23682/86076</w:t>
      </w:r>
    </w:p>
    <w:p w:rsidR="00334B1C" w:rsidRDefault="00334B1C" w:rsidP="00334B1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CD400B" w:rsidRDefault="00CD400B" w:rsidP="00334B1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CD400B" w:rsidRDefault="00CD400B" w:rsidP="00334B1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CD400B" w:rsidRDefault="00CD400B" w:rsidP="00334B1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CD400B" w:rsidRDefault="00CD400B" w:rsidP="00334B1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CD400B" w:rsidRDefault="00CD400B" w:rsidP="00334B1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CD400B" w:rsidRDefault="00CD400B" w:rsidP="00334B1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CD400B" w:rsidRDefault="00CD400B" w:rsidP="00334B1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CD400B" w:rsidRDefault="00CD400B" w:rsidP="00334B1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CD400B" w:rsidRDefault="00CD400B" w:rsidP="00334B1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CD400B" w:rsidRDefault="00CD400B" w:rsidP="00334B1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CD400B" w:rsidRDefault="00CD400B" w:rsidP="00334B1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CD400B" w:rsidRPr="00334B1C" w:rsidRDefault="00CD400B" w:rsidP="00334B1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9046EB" w:rsidRPr="004D553B" w:rsidRDefault="009046EB" w:rsidP="005F3508">
      <w:pPr>
        <w:contextualSpacing/>
        <w:jc w:val="both"/>
        <w:rPr>
          <w:rFonts w:ascii="Times New Roman" w:eastAsia="PMingLiU" w:hAnsi="Times New Roman"/>
          <w:b/>
        </w:rPr>
      </w:pPr>
    </w:p>
    <w:p w:rsidR="009046EB" w:rsidRDefault="005F3508" w:rsidP="009046EB">
      <w:pPr>
        <w:ind w:left="360"/>
        <w:contextualSpacing/>
        <w:rPr>
          <w:rFonts w:ascii="Times New Roman" w:eastAsia="PMingLiU" w:hAnsi="Times New Roman"/>
          <w:b/>
          <w:bCs/>
        </w:rPr>
      </w:pPr>
      <w:r>
        <w:rPr>
          <w:rFonts w:ascii="Times New Roman" w:eastAsia="PMingLiU" w:hAnsi="Times New Roman"/>
          <w:b/>
          <w:bCs/>
        </w:rPr>
        <w:t xml:space="preserve"> </w:t>
      </w:r>
    </w:p>
    <w:p w:rsidR="009046EB" w:rsidRPr="001B3CF1" w:rsidRDefault="009046EB" w:rsidP="00ED6638">
      <w:pPr>
        <w:ind w:left="142"/>
        <w:rPr>
          <w:rFonts w:ascii="Times New Roman" w:eastAsia="PMingLiU" w:hAnsi="Times New Roman"/>
          <w:b/>
          <w:sz w:val="24"/>
          <w:szCs w:val="24"/>
        </w:rPr>
      </w:pPr>
      <w:r w:rsidRPr="001B3CF1">
        <w:rPr>
          <w:rFonts w:ascii="Times New Roman" w:eastAsia="PMingLiU" w:hAnsi="Times New Roman"/>
          <w:b/>
          <w:sz w:val="24"/>
          <w:szCs w:val="24"/>
        </w:rPr>
        <w:lastRenderedPageBreak/>
        <w:t>4. КОНТРОЛЬ И ОЦЕНКА РЕЗУЛЬТАТОВ ОСВОЕНИЯ РОФЕССИОНАЛЬНОГО МОДУЛЯ (</w:t>
      </w:r>
      <w:r w:rsidR="001B3CF1">
        <w:rPr>
          <w:rFonts w:ascii="Times New Roman" w:eastAsia="PMingLiU" w:hAnsi="Times New Roman"/>
          <w:b/>
          <w:sz w:val="24"/>
          <w:szCs w:val="24"/>
        </w:rPr>
        <w:t>ВИДА ПРОФФЕССИОНАЛЬНОЙ ДЕЯТЕЛЬНОСТИ</w:t>
      </w:r>
      <w:r w:rsidRPr="001B3CF1">
        <w:rPr>
          <w:rFonts w:ascii="Times New Roman" w:eastAsia="PMingLiU" w:hAnsi="Times New Roman"/>
          <w:b/>
          <w:sz w:val="24"/>
          <w:szCs w:val="24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4190"/>
        <w:gridCol w:w="2354"/>
      </w:tblGrid>
      <w:tr w:rsidR="009046EB" w:rsidRPr="00F36D18" w:rsidTr="00182AEB">
        <w:trPr>
          <w:trHeight w:val="1328"/>
        </w:trPr>
        <w:tc>
          <w:tcPr>
            <w:tcW w:w="2694" w:type="dxa"/>
          </w:tcPr>
          <w:p w:rsidR="009046EB" w:rsidRDefault="001B3CF1" w:rsidP="00182AE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Ре</w:t>
            </w:r>
            <w:r w:rsidR="006F7DF4">
              <w:rPr>
                <w:rFonts w:ascii="Times New Roman" w:eastAsia="PMingLiU" w:hAnsi="Times New Roman"/>
              </w:rPr>
              <w:t xml:space="preserve">зультаты </w:t>
            </w:r>
          </w:p>
          <w:p w:rsidR="006F7DF4" w:rsidRPr="00F36D18" w:rsidRDefault="006F7DF4" w:rsidP="00182AE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(освоенные профессиональные компетенции)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  <w:p w:rsidR="009046EB" w:rsidRPr="00F36D18" w:rsidRDefault="006F7DF4" w:rsidP="00182AE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 xml:space="preserve">Основные показатели оценки результата </w:t>
            </w:r>
          </w:p>
        </w:tc>
        <w:tc>
          <w:tcPr>
            <w:tcW w:w="2355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  <w:p w:rsidR="009046EB" w:rsidRPr="00F36D18" w:rsidRDefault="006F7DF4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Формы и методы контроля и оценки</w:t>
            </w:r>
          </w:p>
        </w:tc>
      </w:tr>
      <w:tr w:rsidR="009046EB" w:rsidRPr="00F36D18" w:rsidTr="00182AEB">
        <w:tc>
          <w:tcPr>
            <w:tcW w:w="9243" w:type="dxa"/>
            <w:gridSpan w:val="3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  <w:bCs/>
              </w:rPr>
              <w:t>Раздел 1. Выполнение анализа и моделирования программных продуктов</w:t>
            </w:r>
          </w:p>
        </w:tc>
      </w:tr>
      <w:tr w:rsidR="009046EB" w:rsidRPr="00F36D18" w:rsidTr="00182AEB"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ПК 3.1 Выполнять построение заданных моделей программного средства с помощью графического языка (обратное проектирование).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 xml:space="preserve">Оценка «отлично» - в системе контроля версий выбрана верная версия проекта, проанализированы архитектура и алгоритм проекта на соответствие спецификации, предложен альтернативный вариант решения поставленной задачи в виде описания и/или UML диаграмм; результаты </w:t>
            </w:r>
            <w:proofErr w:type="spellStart"/>
            <w:r w:rsidRPr="00F36D18">
              <w:rPr>
                <w:rFonts w:ascii="Times New Roman" w:eastAsia="PMingLiU" w:hAnsi="Times New Roman"/>
              </w:rPr>
              <w:t>ревью</w:t>
            </w:r>
            <w:proofErr w:type="spellEnd"/>
            <w:r w:rsidRPr="00F36D18">
              <w:rPr>
                <w:rFonts w:ascii="Times New Roman" w:eastAsia="PMingLiU" w:hAnsi="Times New Roman"/>
              </w:rPr>
              <w:t xml:space="preserve"> сохранены в системе контроля версий.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 xml:space="preserve">Оценка «хорошо» - в системе контроля версий выбрана верная версия проекта, проанализированы архитектура или алгоритм проекта на соответствие спецификации, предложен альтернативный вариант решения поставленной задачи в виде описания или UML диаграмм; результаты </w:t>
            </w:r>
            <w:proofErr w:type="spellStart"/>
            <w:r w:rsidRPr="00F36D18">
              <w:rPr>
                <w:rFonts w:ascii="Times New Roman" w:eastAsia="PMingLiU" w:hAnsi="Times New Roman"/>
              </w:rPr>
              <w:t>ревью</w:t>
            </w:r>
            <w:proofErr w:type="spellEnd"/>
            <w:r w:rsidRPr="00F36D18">
              <w:rPr>
                <w:rFonts w:ascii="Times New Roman" w:eastAsia="PMingLiU" w:hAnsi="Times New Roman"/>
              </w:rPr>
              <w:t xml:space="preserve"> сохранены в системе контроля версий.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 xml:space="preserve">Оценка «удовлетворительно» - в системе контроля версий выбрана верная версия проекта, проанализированы архитектура или алгоритм проекта на соответствие спецификации; результаты </w:t>
            </w:r>
            <w:proofErr w:type="spellStart"/>
            <w:r w:rsidRPr="00F36D18">
              <w:rPr>
                <w:rFonts w:ascii="Times New Roman" w:eastAsia="PMingLiU" w:hAnsi="Times New Roman"/>
              </w:rPr>
              <w:t>ревью</w:t>
            </w:r>
            <w:proofErr w:type="spellEnd"/>
            <w:r w:rsidRPr="00F36D18">
              <w:rPr>
                <w:rFonts w:ascii="Times New Roman" w:eastAsia="PMingLiU" w:hAnsi="Times New Roman"/>
              </w:rPr>
              <w:t xml:space="preserve"> в виде описания сохранены в системе контроля версий.</w:t>
            </w:r>
          </w:p>
        </w:tc>
        <w:tc>
          <w:tcPr>
            <w:tcW w:w="2355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 xml:space="preserve">Экзамен/зачет в форме деловой игры: практическое задание по </w:t>
            </w:r>
            <w:proofErr w:type="spellStart"/>
            <w:r w:rsidRPr="00F36D18">
              <w:rPr>
                <w:rFonts w:ascii="Times New Roman" w:eastAsia="PMingLiU" w:hAnsi="Times New Roman"/>
              </w:rPr>
              <w:t>ревьюированию</w:t>
            </w:r>
            <w:proofErr w:type="spellEnd"/>
            <w:r w:rsidRPr="00F36D18">
              <w:rPr>
                <w:rFonts w:ascii="Times New Roman" w:eastAsia="PMingLiU" w:hAnsi="Times New Roman"/>
              </w:rPr>
              <w:t xml:space="preserve"> предложенного программного кода на соответствие требованиям технического задания на проект.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Защита отчетов по практическим и лабораторным работам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9046EB" w:rsidRPr="00F36D18" w:rsidTr="00182AEB">
        <w:trPr>
          <w:trHeight w:val="170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ПК 3.3 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Оценка «отлично» - определены качественные характеристики программного кода с помощью инструментальных средств; выявлены фрагменты некачественного кода; программный код проанализирован на соответствие алгоритму; проведена оптимизация и подтверждено повышение качества программного кода; результаты сохранены в системе контроля версий.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Оценка «хорошо» - определены качественные характеристики программного кода с помощью инструментальных средств; выявлены фрагменты некачественного кода; программный код проанализирован на соответствие алгоритму; проведена оптимизация и оценка качества программного кода.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 xml:space="preserve">Оценка «удовлетворительно» - определены качественные характеристики программного кода с </w:t>
            </w:r>
            <w:r w:rsidRPr="00F36D18">
              <w:rPr>
                <w:rFonts w:ascii="Times New Roman" w:eastAsia="PMingLiU" w:hAnsi="Times New Roman"/>
              </w:rPr>
              <w:lastRenderedPageBreak/>
              <w:t>помощью инструментальных средств; выявлены фрагменты некачественного кода; программный код проанализирован на соответствие алгоритму; проведена оценка качества программного кода.</w:t>
            </w:r>
          </w:p>
        </w:tc>
        <w:tc>
          <w:tcPr>
            <w:tcW w:w="2355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lastRenderedPageBreak/>
              <w:t>Экзамен/зачет в форме собеседования: практическое задание по оценке качества предложенного программного кода, поиску некачественного программного кода, его анализу и выявлению ошибок.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Защита отчетов по практическим и лабораторным работам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 xml:space="preserve">Экспертное наблюдение за выполнением различных видов работ во время </w:t>
            </w:r>
            <w:r w:rsidRPr="00F36D18">
              <w:rPr>
                <w:rFonts w:ascii="Times New Roman" w:eastAsia="PMingLiU" w:hAnsi="Times New Roman"/>
              </w:rPr>
              <w:lastRenderedPageBreak/>
              <w:t>учебной/ производственной</w:t>
            </w:r>
          </w:p>
        </w:tc>
      </w:tr>
      <w:tr w:rsidR="009046EB" w:rsidRPr="00F36D18" w:rsidTr="00182AEB">
        <w:trPr>
          <w:trHeight w:val="137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lastRenderedPageBreak/>
              <w:t>ПК 3.4 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Оценка «отлично» - указан набор возможных средств выполнения поставленной задачи, выполнен анализ достоинств и недостатков не менее, чем трех программных продуктов и средств разработки, обоснован выбор одного (возможно, двух и более) из них.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Оценка «хорошо» - выполнен анализ достоинств и недостатков двух программных продуктов и средств разработки, обоснован выбор одного из них.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Оценка «удовлетворительно» - выполнен анализ достоинств и недостатков программных продуктов и средств разработки, обоснован выбор одного (возможно, двух и более) из них.</w:t>
            </w:r>
          </w:p>
        </w:tc>
        <w:tc>
          <w:tcPr>
            <w:tcW w:w="2355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Экзамен/зачет в форме собеседования: практическое задание по обоснованию выбора программных продуктов и средств разработки для решения предложенной задачи.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Защита отчетов по практическим и лабораторным работам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9046EB" w:rsidRPr="00F36D18" w:rsidTr="00182AEB">
        <w:trPr>
          <w:trHeight w:val="505"/>
        </w:trPr>
        <w:tc>
          <w:tcPr>
            <w:tcW w:w="9243" w:type="dxa"/>
            <w:gridSpan w:val="3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  <w:bCs/>
              </w:rPr>
              <w:t>Раздел 2. Менеджмент программного проекта</w:t>
            </w:r>
          </w:p>
        </w:tc>
      </w:tr>
      <w:tr w:rsidR="009046EB" w:rsidRPr="00F36D18" w:rsidTr="00182AEB">
        <w:trPr>
          <w:trHeight w:val="805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ПК 3.2 Выполнять измерение характеристик компонент программного продукта для определения соответствия заданным критериям.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Оценка «отлично» - определен полный набор качественных характеристик предложенного программного средства с помощью заданного набора метрик в том числе с использованием инструментальных средств; сделан вывод о соответствии заданным критериям; результаты сохранены в системе контроля версий.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Оценка «хорошо» - определен набор качественных характеристик предложенного программного средства с помощью заданного набора метрик в том числе с использованием инструментальных средств; результаты сохранены в системе контроля версий.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Оценка «удовлетворительно» - определены некоторые качественные характеристики предложенного программного средства из заданного набора метрик в том числе с использованием инструментальных средств; результаты сохранены в системе контроля версий.</w:t>
            </w:r>
          </w:p>
        </w:tc>
        <w:tc>
          <w:tcPr>
            <w:tcW w:w="2355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Экзамен/зачет в форме собеседования: практическое задание по измерению характеристик программного продукта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Защита отчетов по практическим и лабораторным работам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9046EB" w:rsidRPr="00F36D18" w:rsidTr="00182AEB">
        <w:trPr>
          <w:trHeight w:val="219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 xml:space="preserve">ПК 3.4 Проводить сравнительный анализ программных продуктов и средств разработки, с целью выявления наилучшего решения </w:t>
            </w:r>
            <w:r w:rsidRPr="00F36D18">
              <w:rPr>
                <w:rFonts w:ascii="Times New Roman" w:eastAsia="PMingLiU" w:hAnsi="Times New Roman"/>
              </w:rPr>
              <w:lastRenderedPageBreak/>
              <w:t>согласно критериям, определенным техническим заданием.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lastRenderedPageBreak/>
              <w:t xml:space="preserve">Оценка «отлично» - указан набор возможных средств выполнения поставленной задачи, выполнен анализ достоинств и недостатков не менее, чем трех программных продуктов и средств </w:t>
            </w:r>
            <w:r w:rsidRPr="00F36D18">
              <w:rPr>
                <w:rFonts w:ascii="Times New Roman" w:eastAsia="PMingLiU" w:hAnsi="Times New Roman"/>
              </w:rPr>
              <w:lastRenderedPageBreak/>
              <w:t>разработки, обоснован выбор одного (возможно, двух и более) из них.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Оценка «хорошо» - выполнен анализ достоинств и недостатков двух программных продуктов и средств разработки, обоснован выбор одного из них.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Оценка «удовлетворительно» - выполнен анализ достоинств и недостатков программных продуктов и средств разработки, обоснован выбор одного (возможно, двух и более) из них.</w:t>
            </w:r>
          </w:p>
        </w:tc>
        <w:tc>
          <w:tcPr>
            <w:tcW w:w="2355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lastRenderedPageBreak/>
              <w:t xml:space="preserve">Экзамен/зачет в форме собеседования: практическое задание по обоснованию выбора программных продуктов и средств </w:t>
            </w:r>
            <w:r w:rsidRPr="00F36D18">
              <w:rPr>
                <w:rFonts w:ascii="Times New Roman" w:eastAsia="PMingLiU" w:hAnsi="Times New Roman"/>
              </w:rPr>
              <w:lastRenderedPageBreak/>
              <w:t>разработки для решения предложенной задачи.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Защита отчетов по практическим и лабораторным работам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Интерпретация ре</w:t>
            </w:r>
            <w:r w:rsidRPr="00F36D18">
              <w:rPr>
                <w:rFonts w:ascii="Times New Roman" w:eastAsia="PMingLiU" w:hAnsi="Times New Roman"/>
              </w:rPr>
              <w:softHyphen/>
              <w:t>зультатов наблюдений за деятельно</w:t>
            </w:r>
            <w:r w:rsidRPr="00F36D18">
              <w:rPr>
                <w:rFonts w:ascii="Times New Roman" w:eastAsia="PMingLiU" w:hAnsi="Times New Roman"/>
              </w:rPr>
              <w:softHyphen/>
              <w:t>стью обучающегося в процессе практики</w:t>
            </w:r>
          </w:p>
        </w:tc>
      </w:tr>
      <w:tr w:rsidR="009046EB" w:rsidRPr="00F36D18" w:rsidTr="00182AEB">
        <w:trPr>
          <w:trHeight w:val="137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lastRenderedPageBreak/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194" w:type="dxa"/>
          </w:tcPr>
          <w:p w:rsidR="009046EB" w:rsidRPr="00F36D18" w:rsidRDefault="009046EB" w:rsidP="009046EB">
            <w:pPr>
              <w:numPr>
                <w:ilvl w:val="0"/>
                <w:numId w:val="9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355" w:type="dxa"/>
            <w:vMerge w:val="restart"/>
          </w:tcPr>
          <w:p w:rsidR="009046EB" w:rsidRPr="00F36D18" w:rsidRDefault="009046EB" w:rsidP="00182AEB">
            <w:pPr>
              <w:spacing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Экспертное наблюдение за выполнением работ</w:t>
            </w:r>
          </w:p>
        </w:tc>
      </w:tr>
      <w:tr w:rsidR="009046EB" w:rsidRPr="00F36D18" w:rsidTr="00182AEB">
        <w:trPr>
          <w:trHeight w:val="137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 xml:space="preserve">- использование различных источников, включая электронные ресурсы, </w:t>
            </w:r>
            <w:proofErr w:type="spellStart"/>
            <w:r w:rsidRPr="00F36D18">
              <w:rPr>
                <w:rFonts w:ascii="Times New Roman" w:hAnsi="Times New Roman"/>
              </w:rPr>
              <w:t>медиаресурсы</w:t>
            </w:r>
            <w:proofErr w:type="spellEnd"/>
            <w:r w:rsidRPr="00F36D18">
              <w:rPr>
                <w:rFonts w:ascii="Times New Roman" w:hAnsi="Times New Roman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355" w:type="dxa"/>
            <w:vMerge/>
          </w:tcPr>
          <w:p w:rsidR="009046EB" w:rsidRPr="00F36D18" w:rsidRDefault="009046EB" w:rsidP="00182AEB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9046EB" w:rsidRPr="00F36D18" w:rsidTr="00182AEB">
        <w:trPr>
          <w:trHeight w:val="137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- демонстрация ответственности за принятые решения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355" w:type="dxa"/>
            <w:vMerge/>
          </w:tcPr>
          <w:p w:rsidR="009046EB" w:rsidRPr="00F36D18" w:rsidRDefault="009046EB" w:rsidP="00182AEB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9046EB" w:rsidRPr="00F36D18" w:rsidTr="00182AEB">
        <w:trPr>
          <w:trHeight w:val="137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- обоснованность анализа работы членов команды (подчиненных)</w:t>
            </w:r>
          </w:p>
        </w:tc>
        <w:tc>
          <w:tcPr>
            <w:tcW w:w="2355" w:type="dxa"/>
            <w:vMerge/>
          </w:tcPr>
          <w:p w:rsidR="009046EB" w:rsidRPr="00F36D18" w:rsidRDefault="009046EB" w:rsidP="00182AEB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9046EB" w:rsidRPr="00F36D18" w:rsidTr="00182AEB">
        <w:trPr>
          <w:trHeight w:val="137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ОК 05.</w:t>
            </w:r>
            <w:r w:rsidRPr="00F36D18">
              <w:rPr>
                <w:rFonts w:ascii="Times New Roman" w:hAnsi="Times New Roman"/>
                <w:lang w:eastAsia="en-US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355" w:type="dxa"/>
            <w:vMerge/>
          </w:tcPr>
          <w:p w:rsidR="009046EB" w:rsidRPr="00F36D18" w:rsidRDefault="009046EB" w:rsidP="00182AEB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9046EB" w:rsidRPr="00F36D18" w:rsidTr="00182AEB">
        <w:trPr>
          <w:trHeight w:val="137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ОК 06. 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36D18">
              <w:rPr>
                <w:rFonts w:ascii="Times New Roman" w:hAnsi="Times New Roman"/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5" w:type="dxa"/>
            <w:vMerge/>
          </w:tcPr>
          <w:p w:rsidR="009046EB" w:rsidRPr="00F36D18" w:rsidRDefault="009046EB" w:rsidP="00182AEB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9046EB" w:rsidRPr="00F36D18" w:rsidTr="00182AEB">
        <w:trPr>
          <w:trHeight w:val="137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 xml:space="preserve">ОК 07. Содействовать сохранению окружающей среды, ресурсосбережению, </w:t>
            </w:r>
            <w:r w:rsidRPr="00F36D18">
              <w:rPr>
                <w:rFonts w:ascii="Times New Roman" w:hAnsi="Times New Roman"/>
              </w:rPr>
              <w:lastRenderedPageBreak/>
              <w:t>эффективно действовать в чрезвычайных ситуациях.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lastRenderedPageBreak/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lastRenderedPageBreak/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355" w:type="dxa"/>
            <w:vMerge/>
          </w:tcPr>
          <w:p w:rsidR="009046EB" w:rsidRPr="00F36D18" w:rsidRDefault="009046EB" w:rsidP="00182AEB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9046EB" w:rsidRPr="00F36D18" w:rsidTr="00182AEB">
        <w:trPr>
          <w:trHeight w:val="137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5" w:type="dxa"/>
            <w:vMerge/>
          </w:tcPr>
          <w:p w:rsidR="009046EB" w:rsidRPr="00F36D18" w:rsidRDefault="009046EB" w:rsidP="00182AEB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9046EB" w:rsidRPr="00F36D18" w:rsidTr="00182AEB">
        <w:trPr>
          <w:trHeight w:val="137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pStyle w:val="aa"/>
              <w:rPr>
                <w:sz w:val="22"/>
                <w:szCs w:val="22"/>
                <w:lang w:val="ru-RU"/>
              </w:rPr>
            </w:pPr>
            <w:r w:rsidRPr="00F36D18">
              <w:rPr>
                <w:bCs/>
                <w:sz w:val="22"/>
                <w:szCs w:val="22"/>
                <w:lang w:val="ru-RU"/>
              </w:rPr>
              <w:t>- эффективность  использования и</w:t>
            </w:r>
            <w:r w:rsidRPr="00F36D18">
              <w:rPr>
                <w:sz w:val="22"/>
                <w:szCs w:val="22"/>
                <w:lang w:val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355" w:type="dxa"/>
            <w:vMerge/>
            <w:tcBorders>
              <w:bottom w:val="nil"/>
            </w:tcBorders>
          </w:tcPr>
          <w:p w:rsidR="009046EB" w:rsidRPr="00F36D18" w:rsidRDefault="009046EB" w:rsidP="00182AEB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9046EB" w:rsidRPr="00F36D18" w:rsidTr="00182AEB">
        <w:trPr>
          <w:trHeight w:val="137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355" w:type="dxa"/>
            <w:tcBorders>
              <w:top w:val="nil"/>
            </w:tcBorders>
          </w:tcPr>
          <w:p w:rsidR="009046EB" w:rsidRPr="00F36D18" w:rsidRDefault="009046EB" w:rsidP="00182AEB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</w:tbl>
    <w:p w:rsidR="009046EB" w:rsidRPr="004D553B" w:rsidRDefault="009046EB" w:rsidP="009046EB">
      <w:pPr>
        <w:rPr>
          <w:rFonts w:ascii="Times New Roman" w:eastAsia="PMingLiU" w:hAnsi="Times New Roman"/>
          <w:b/>
          <w:i/>
        </w:rPr>
      </w:pPr>
    </w:p>
    <w:p w:rsidR="00022B7D" w:rsidRPr="00022B7D" w:rsidRDefault="00022B7D" w:rsidP="00022B7D">
      <w:pPr>
        <w:spacing w:after="160" w:line="259" w:lineRule="auto"/>
        <w:jc w:val="center"/>
        <w:rPr>
          <w:rFonts w:ascii="Times New Roman" w:eastAsia="Times New Roman" w:hAnsi="Times New Roman"/>
          <w:b/>
          <w:sz w:val="24"/>
          <w:szCs w:val="28"/>
          <w:lang w:eastAsia="en-US"/>
        </w:rPr>
      </w:pPr>
      <w:r w:rsidRPr="00022B7D">
        <w:rPr>
          <w:rFonts w:ascii="Times New Roman" w:eastAsia="Times New Roman" w:hAnsi="Times New Roman"/>
          <w:b/>
          <w:sz w:val="24"/>
          <w:szCs w:val="28"/>
          <w:lang w:eastAsia="en-US"/>
        </w:rPr>
        <w:t>5. СПЕЦИАЛЬНЫЕ УСЛОВИЯ ДЛЯ ИНВАЛИДОВ И ЛИЦ С ОГРАНИЧЕННЫМИ ВОЗМОЖНОСТЯМИ ЗДОРОВЬЯ.</w:t>
      </w:r>
    </w:p>
    <w:p w:rsidR="00022B7D" w:rsidRPr="00022B7D" w:rsidRDefault="00022B7D" w:rsidP="00022B7D">
      <w:pPr>
        <w:spacing w:after="160" w:line="259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en-US"/>
        </w:rPr>
      </w:pPr>
      <w:r w:rsidRPr="00022B7D">
        <w:rPr>
          <w:rFonts w:ascii="Times New Roman" w:eastAsia="Times New Roman" w:hAnsi="Times New Roman"/>
          <w:sz w:val="24"/>
          <w:szCs w:val="28"/>
          <w:lang w:eastAsia="en-US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</w:t>
      </w:r>
      <w:r w:rsidRPr="00022B7D">
        <w:rPr>
          <w:rFonts w:ascii="Times New Roman" w:eastAsia="Times New Roman" w:hAnsi="Times New Roman"/>
          <w:b/>
          <w:sz w:val="24"/>
          <w:szCs w:val="28"/>
          <w:lang w:eastAsia="en-US"/>
        </w:rPr>
        <w:t>1 год</w:t>
      </w:r>
      <w:r w:rsidRPr="00022B7D">
        <w:rPr>
          <w:rFonts w:ascii="Times New Roman" w:eastAsia="Times New Roman" w:hAnsi="Times New Roman"/>
          <w:sz w:val="24"/>
          <w:szCs w:val="28"/>
          <w:lang w:eastAsia="en-US"/>
        </w:rPr>
        <w:t>.</w:t>
      </w:r>
    </w:p>
    <w:p w:rsidR="00022B7D" w:rsidRPr="00022B7D" w:rsidRDefault="00022B7D" w:rsidP="00022B7D">
      <w:pPr>
        <w:spacing w:after="160" w:line="259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en-US"/>
        </w:rPr>
      </w:pPr>
      <w:r w:rsidRPr="00022B7D">
        <w:rPr>
          <w:rFonts w:ascii="Times New Roman" w:eastAsia="Times New Roman" w:hAnsi="Times New Roman"/>
          <w:b/>
          <w:sz w:val="24"/>
          <w:szCs w:val="28"/>
          <w:lang w:eastAsia="en-US"/>
        </w:rPr>
        <w:t>В специальные условия могут входить:</w:t>
      </w:r>
      <w:r w:rsidRPr="00022B7D">
        <w:rPr>
          <w:rFonts w:ascii="Times New Roman" w:eastAsia="Times New Roman" w:hAnsi="Times New Roman"/>
          <w:sz w:val="24"/>
          <w:szCs w:val="28"/>
          <w:lang w:eastAsia="en-US"/>
        </w:rPr>
        <w:t xml:space="preserve"> </w:t>
      </w:r>
    </w:p>
    <w:p w:rsidR="00022B7D" w:rsidRPr="00022B7D" w:rsidRDefault="00022B7D" w:rsidP="00022B7D">
      <w:pPr>
        <w:spacing w:after="160" w:line="259" w:lineRule="auto"/>
        <w:jc w:val="both"/>
        <w:rPr>
          <w:rFonts w:ascii="Times New Roman" w:eastAsia="Times New Roman" w:hAnsi="Times New Roman"/>
          <w:sz w:val="24"/>
          <w:szCs w:val="28"/>
          <w:lang w:eastAsia="en-US"/>
        </w:rPr>
      </w:pPr>
      <w:r w:rsidRPr="00022B7D">
        <w:rPr>
          <w:rFonts w:ascii="Times New Roman" w:eastAsia="Times New Roman" w:hAnsi="Times New Roman"/>
          <w:sz w:val="24"/>
          <w:szCs w:val="28"/>
          <w:lang w:eastAsia="en-US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022B7D">
        <w:rPr>
          <w:rFonts w:ascii="Times New Roman" w:eastAsia="Times New Roman" w:hAnsi="Times New Roman"/>
          <w:sz w:val="24"/>
          <w:szCs w:val="28"/>
          <w:lang w:eastAsia="en-US"/>
        </w:rPr>
        <w:t>сурдопереводчика</w:t>
      </w:r>
      <w:proofErr w:type="spellEnd"/>
      <w:r w:rsidRPr="00022B7D">
        <w:rPr>
          <w:rFonts w:ascii="Times New Roman" w:eastAsia="Times New Roman" w:hAnsi="Times New Roman"/>
          <w:sz w:val="24"/>
          <w:szCs w:val="28"/>
          <w:lang w:eastAsia="en-US"/>
        </w:rPr>
        <w:t xml:space="preserve">, </w:t>
      </w:r>
      <w:proofErr w:type="spellStart"/>
      <w:r w:rsidRPr="00022B7D">
        <w:rPr>
          <w:rFonts w:ascii="Times New Roman" w:eastAsia="Times New Roman" w:hAnsi="Times New Roman"/>
          <w:sz w:val="24"/>
          <w:szCs w:val="28"/>
          <w:lang w:eastAsia="en-US"/>
        </w:rPr>
        <w:t>тифлосурдопереводчика</w:t>
      </w:r>
      <w:proofErr w:type="spellEnd"/>
      <w:r w:rsidRPr="00022B7D">
        <w:rPr>
          <w:rFonts w:ascii="Times New Roman" w:eastAsia="Times New Roman" w:hAnsi="Times New Roman"/>
          <w:sz w:val="24"/>
          <w:szCs w:val="28"/>
          <w:lang w:eastAsia="en-US"/>
        </w:rPr>
        <w:t>), использование специальных технических средств,  предоставление перерыва для приема пищи, лекарств и др.</w:t>
      </w:r>
    </w:p>
    <w:p w:rsidR="00022B7D" w:rsidRPr="00022B7D" w:rsidRDefault="00022B7D" w:rsidP="00022B7D">
      <w:pPr>
        <w:spacing w:after="160" w:line="259" w:lineRule="auto"/>
        <w:ind w:firstLine="708"/>
        <w:rPr>
          <w:rFonts w:ascii="Times New Roman" w:eastAsia="Times New Roman" w:hAnsi="Times New Roman"/>
          <w:b/>
          <w:sz w:val="32"/>
          <w:szCs w:val="32"/>
          <w:lang w:eastAsia="en-US"/>
        </w:rPr>
      </w:pPr>
      <w:r w:rsidRPr="00022B7D">
        <w:rPr>
          <w:rFonts w:ascii="Times New Roman" w:eastAsia="Times New Roman" w:hAnsi="Times New Roman"/>
          <w:sz w:val="24"/>
          <w:szCs w:val="28"/>
          <w:lang w:eastAsia="en-US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022B7D" w:rsidRPr="00022B7D" w:rsidRDefault="00022B7D" w:rsidP="00022B7D">
      <w:pPr>
        <w:spacing w:after="160" w:line="259" w:lineRule="auto"/>
        <w:rPr>
          <w:rFonts w:ascii="Times New Roman" w:eastAsia="Calibri" w:hAnsi="Times New Roman"/>
          <w:sz w:val="24"/>
          <w:lang w:eastAsia="en-US"/>
        </w:rPr>
      </w:pPr>
    </w:p>
    <w:p w:rsidR="00E33655" w:rsidRPr="00022B7D" w:rsidRDefault="00E33655">
      <w:pPr>
        <w:rPr>
          <w:rFonts w:ascii="Times New Roman" w:hAnsi="Times New Roman"/>
          <w:sz w:val="24"/>
        </w:rPr>
      </w:pPr>
    </w:p>
    <w:sectPr w:rsidR="00E33655" w:rsidRPr="00022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1B4" w:rsidRDefault="005B31B4" w:rsidP="009046EB">
      <w:pPr>
        <w:spacing w:after="0" w:line="240" w:lineRule="auto"/>
      </w:pPr>
      <w:r>
        <w:separator/>
      </w:r>
    </w:p>
  </w:endnote>
  <w:endnote w:type="continuationSeparator" w:id="0">
    <w:p w:rsidR="005B31B4" w:rsidRDefault="005B31B4" w:rsidP="00904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1956365436"/>
      <w:docPartObj>
        <w:docPartGallery w:val="Page Numbers (Bottom of Page)"/>
        <w:docPartUnique/>
      </w:docPartObj>
    </w:sdtPr>
    <w:sdtContent>
      <w:p w:rsidR="005B31B4" w:rsidRPr="00CB3471" w:rsidRDefault="005B31B4" w:rsidP="00CB3471">
        <w:pPr>
          <w:pStyle w:val="ad"/>
          <w:jc w:val="right"/>
          <w:rPr>
            <w:rFonts w:ascii="Times New Roman" w:hAnsi="Times New Roman"/>
          </w:rPr>
        </w:pPr>
        <w:r w:rsidRPr="00CB3471">
          <w:rPr>
            <w:rFonts w:ascii="Times New Roman" w:hAnsi="Times New Roman"/>
          </w:rPr>
          <w:fldChar w:fldCharType="begin"/>
        </w:r>
        <w:r w:rsidRPr="00CB3471">
          <w:rPr>
            <w:rFonts w:ascii="Times New Roman" w:hAnsi="Times New Roman"/>
          </w:rPr>
          <w:instrText>PAGE   \* MERGEFORMAT</w:instrText>
        </w:r>
        <w:r w:rsidRPr="00CB3471">
          <w:rPr>
            <w:rFonts w:ascii="Times New Roman" w:hAnsi="Times New Roman"/>
          </w:rPr>
          <w:fldChar w:fldCharType="separate"/>
        </w:r>
        <w:r w:rsidR="00BD6C1B">
          <w:rPr>
            <w:rFonts w:ascii="Times New Roman" w:hAnsi="Times New Roman"/>
            <w:noProof/>
          </w:rPr>
          <w:t>2</w:t>
        </w:r>
        <w:r w:rsidRPr="00CB3471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1B4" w:rsidRDefault="005B31B4" w:rsidP="009046EB">
      <w:pPr>
        <w:spacing w:after="0" w:line="240" w:lineRule="auto"/>
      </w:pPr>
      <w:r>
        <w:separator/>
      </w:r>
    </w:p>
  </w:footnote>
  <w:footnote w:type="continuationSeparator" w:id="0">
    <w:p w:rsidR="005B31B4" w:rsidRDefault="005B31B4" w:rsidP="009046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83B1F"/>
    <w:multiLevelType w:val="hybridMultilevel"/>
    <w:tmpl w:val="1EC0F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4162D"/>
    <w:multiLevelType w:val="hybridMultilevel"/>
    <w:tmpl w:val="C24C9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36DD7"/>
    <w:multiLevelType w:val="hybridMultilevel"/>
    <w:tmpl w:val="CE541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E3A31"/>
    <w:multiLevelType w:val="hybridMultilevel"/>
    <w:tmpl w:val="407C3406"/>
    <w:lvl w:ilvl="0" w:tplc="19226B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60CCA"/>
    <w:multiLevelType w:val="hybridMultilevel"/>
    <w:tmpl w:val="852C77DC"/>
    <w:lvl w:ilvl="0" w:tplc="21CA877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92C2C"/>
    <w:multiLevelType w:val="hybridMultilevel"/>
    <w:tmpl w:val="6366A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427A2"/>
    <w:multiLevelType w:val="hybridMultilevel"/>
    <w:tmpl w:val="79645EBE"/>
    <w:lvl w:ilvl="0" w:tplc="340C377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179E4DA5"/>
    <w:multiLevelType w:val="hybridMultilevel"/>
    <w:tmpl w:val="D3224826"/>
    <w:lvl w:ilvl="0" w:tplc="2CF2C5F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DC24B37"/>
    <w:multiLevelType w:val="hybridMultilevel"/>
    <w:tmpl w:val="15B88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141C4"/>
    <w:multiLevelType w:val="hybridMultilevel"/>
    <w:tmpl w:val="796ED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25B2A"/>
    <w:multiLevelType w:val="multilevel"/>
    <w:tmpl w:val="5DF4C08C"/>
    <w:lvl w:ilvl="0">
      <w:start w:val="1"/>
      <w:numFmt w:val="decimal"/>
      <w:lvlText w:val="%1."/>
      <w:lvlJc w:val="left"/>
      <w:pPr>
        <w:ind w:left="360" w:hanging="360"/>
      </w:pPr>
      <w:rPr>
        <w:rFonts w:eastAsia="PMingLiU" w:hint="default"/>
        <w:b/>
        <w:sz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PMingLiU" w:hint="default"/>
        <w:b/>
        <w:sz w:val="24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eastAsia="PMingLiU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PMingLiU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PMingLiU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PMingLiU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eastAsia="PMingLiU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PMingLiU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eastAsia="PMingLiU" w:hint="default"/>
        <w:b/>
        <w:sz w:val="24"/>
      </w:rPr>
    </w:lvl>
  </w:abstractNum>
  <w:abstractNum w:abstractNumId="12" w15:restartNumberingAfterBreak="0">
    <w:nsid w:val="256138BB"/>
    <w:multiLevelType w:val="hybridMultilevel"/>
    <w:tmpl w:val="2A986FE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308A5548"/>
    <w:multiLevelType w:val="hybridMultilevel"/>
    <w:tmpl w:val="F2A8ACF8"/>
    <w:lvl w:ilvl="0" w:tplc="33E89C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3C1691"/>
    <w:multiLevelType w:val="hybridMultilevel"/>
    <w:tmpl w:val="F2007E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C5D00B0"/>
    <w:multiLevelType w:val="hybridMultilevel"/>
    <w:tmpl w:val="C6A09DB0"/>
    <w:lvl w:ilvl="0" w:tplc="6EFE99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63BEF"/>
    <w:multiLevelType w:val="hybridMultilevel"/>
    <w:tmpl w:val="E0268C72"/>
    <w:lvl w:ilvl="0" w:tplc="5596D82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FC22AFB"/>
    <w:multiLevelType w:val="multilevel"/>
    <w:tmpl w:val="2D709C24"/>
    <w:lvl w:ilvl="0">
      <w:start w:val="1"/>
      <w:numFmt w:val="decimal"/>
      <w:lvlText w:val="%1."/>
      <w:lvlJc w:val="left"/>
      <w:pPr>
        <w:ind w:left="405" w:hanging="405"/>
      </w:pPr>
      <w:rPr>
        <w:rFonts w:eastAsia="PMingLiU" w:hint="default"/>
        <w:b/>
        <w:sz w:val="22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eastAsia="PMingLiU"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PMingLiU"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PMingLiU"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PMingLiU"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PMingLiU"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PMingLiU"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PMingLiU"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PMingLiU" w:hint="default"/>
        <w:b/>
        <w:sz w:val="22"/>
      </w:rPr>
    </w:lvl>
  </w:abstractNum>
  <w:abstractNum w:abstractNumId="18" w15:restartNumberingAfterBreak="0">
    <w:nsid w:val="450463B9"/>
    <w:multiLevelType w:val="hybridMultilevel"/>
    <w:tmpl w:val="11D69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D51D9"/>
    <w:multiLevelType w:val="hybridMultilevel"/>
    <w:tmpl w:val="E3782AAC"/>
    <w:lvl w:ilvl="0" w:tplc="10665B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C05608"/>
    <w:multiLevelType w:val="hybridMultilevel"/>
    <w:tmpl w:val="8A242A98"/>
    <w:lvl w:ilvl="0" w:tplc="D2C0A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FF47E4D"/>
    <w:multiLevelType w:val="multilevel"/>
    <w:tmpl w:val="2280EF9C"/>
    <w:lvl w:ilvl="0">
      <w:start w:val="1"/>
      <w:numFmt w:val="decimal"/>
      <w:lvlText w:val="%1."/>
      <w:lvlJc w:val="left"/>
      <w:pPr>
        <w:ind w:left="360" w:hanging="360"/>
      </w:pPr>
      <w:rPr>
        <w:rFonts w:eastAsia="PMingLiU" w:hint="default"/>
        <w:b/>
        <w:sz w:val="22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PMingLiU"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PMingLiU"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PMingLiU"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PMingLiU"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PMingLiU"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PMingLiU"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PMingLiU"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PMingLiU" w:hint="default"/>
        <w:b/>
        <w:sz w:val="22"/>
      </w:rPr>
    </w:lvl>
  </w:abstractNum>
  <w:abstractNum w:abstractNumId="22" w15:restartNumberingAfterBreak="0">
    <w:nsid w:val="5017536B"/>
    <w:multiLevelType w:val="hybridMultilevel"/>
    <w:tmpl w:val="95BE4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A44"/>
    <w:multiLevelType w:val="hybridMultilevel"/>
    <w:tmpl w:val="77F694A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513234A8"/>
    <w:multiLevelType w:val="hybridMultilevel"/>
    <w:tmpl w:val="794CD4A2"/>
    <w:lvl w:ilvl="0" w:tplc="0FDEFE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6114EE"/>
    <w:multiLevelType w:val="hybridMultilevel"/>
    <w:tmpl w:val="7EECC592"/>
    <w:lvl w:ilvl="0" w:tplc="4002E2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2A307C7"/>
    <w:multiLevelType w:val="hybridMultilevel"/>
    <w:tmpl w:val="3DB4A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B1086F"/>
    <w:multiLevelType w:val="hybridMultilevel"/>
    <w:tmpl w:val="694E76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D5151F"/>
    <w:multiLevelType w:val="hybridMultilevel"/>
    <w:tmpl w:val="E7321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0B11F3"/>
    <w:multiLevelType w:val="multilevel"/>
    <w:tmpl w:val="8E7A4742"/>
    <w:lvl w:ilvl="0">
      <w:start w:val="1"/>
      <w:numFmt w:val="decimal"/>
      <w:lvlText w:val="%1"/>
      <w:lvlJc w:val="left"/>
      <w:pPr>
        <w:ind w:left="360" w:hanging="360"/>
      </w:pPr>
      <w:rPr>
        <w:rFonts w:eastAsia="PMingLiU" w:hint="default"/>
        <w:b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PMingLiU" w:hint="default"/>
        <w:b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PMingLiU"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PMingLiU"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PMingLiU"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PMingLiU"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PMingLiU"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PMingLiU"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PMingLiU" w:hint="default"/>
        <w:b/>
        <w:sz w:val="22"/>
      </w:rPr>
    </w:lvl>
  </w:abstractNum>
  <w:abstractNum w:abstractNumId="30" w15:restartNumberingAfterBreak="0">
    <w:nsid w:val="585C0124"/>
    <w:multiLevelType w:val="multilevel"/>
    <w:tmpl w:val="E784592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47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1" w15:restartNumberingAfterBreak="0">
    <w:nsid w:val="5B853EF2"/>
    <w:multiLevelType w:val="hybridMultilevel"/>
    <w:tmpl w:val="C4520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835840"/>
    <w:multiLevelType w:val="hybridMultilevel"/>
    <w:tmpl w:val="16E0C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0A7400"/>
    <w:multiLevelType w:val="hybridMultilevel"/>
    <w:tmpl w:val="7EF86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7D49EE"/>
    <w:multiLevelType w:val="hybridMultilevel"/>
    <w:tmpl w:val="18DE4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983683"/>
    <w:multiLevelType w:val="multilevel"/>
    <w:tmpl w:val="7AFEF67C"/>
    <w:lvl w:ilvl="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6" w15:restartNumberingAfterBreak="0">
    <w:nsid w:val="6FD165D4"/>
    <w:multiLevelType w:val="hybridMultilevel"/>
    <w:tmpl w:val="02FE1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6E4E89"/>
    <w:multiLevelType w:val="hybridMultilevel"/>
    <w:tmpl w:val="A78E9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94148B"/>
    <w:multiLevelType w:val="hybridMultilevel"/>
    <w:tmpl w:val="AB72CEDC"/>
    <w:lvl w:ilvl="0" w:tplc="3850BC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B7D3462"/>
    <w:multiLevelType w:val="hybridMultilevel"/>
    <w:tmpl w:val="9808D1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0"/>
  </w:num>
  <w:num w:numId="2">
    <w:abstractNumId w:val="16"/>
  </w:num>
  <w:num w:numId="3">
    <w:abstractNumId w:val="39"/>
  </w:num>
  <w:num w:numId="4">
    <w:abstractNumId w:val="14"/>
  </w:num>
  <w:num w:numId="5">
    <w:abstractNumId w:val="23"/>
  </w:num>
  <w:num w:numId="6">
    <w:abstractNumId w:val="12"/>
  </w:num>
  <w:num w:numId="7">
    <w:abstractNumId w:val="7"/>
  </w:num>
  <w:num w:numId="8">
    <w:abstractNumId w:val="35"/>
  </w:num>
  <w:num w:numId="9">
    <w:abstractNumId w:val="2"/>
  </w:num>
  <w:num w:numId="10">
    <w:abstractNumId w:val="17"/>
  </w:num>
  <w:num w:numId="11">
    <w:abstractNumId w:val="21"/>
  </w:num>
  <w:num w:numId="12">
    <w:abstractNumId w:val="27"/>
  </w:num>
  <w:num w:numId="13">
    <w:abstractNumId w:val="6"/>
  </w:num>
  <w:num w:numId="14">
    <w:abstractNumId w:val="37"/>
  </w:num>
  <w:num w:numId="15">
    <w:abstractNumId w:val="28"/>
  </w:num>
  <w:num w:numId="16">
    <w:abstractNumId w:val="26"/>
  </w:num>
  <w:num w:numId="17">
    <w:abstractNumId w:val="34"/>
  </w:num>
  <w:num w:numId="18">
    <w:abstractNumId w:val="18"/>
  </w:num>
  <w:num w:numId="19">
    <w:abstractNumId w:val="36"/>
  </w:num>
  <w:num w:numId="20">
    <w:abstractNumId w:val="3"/>
  </w:num>
  <w:num w:numId="21">
    <w:abstractNumId w:val="33"/>
  </w:num>
  <w:num w:numId="22">
    <w:abstractNumId w:val="38"/>
  </w:num>
  <w:num w:numId="23">
    <w:abstractNumId w:val="13"/>
  </w:num>
  <w:num w:numId="24">
    <w:abstractNumId w:val="20"/>
  </w:num>
  <w:num w:numId="25">
    <w:abstractNumId w:val="25"/>
  </w:num>
  <w:num w:numId="26">
    <w:abstractNumId w:val="19"/>
  </w:num>
  <w:num w:numId="27">
    <w:abstractNumId w:val="24"/>
  </w:num>
  <w:num w:numId="28">
    <w:abstractNumId w:val="5"/>
  </w:num>
  <w:num w:numId="29">
    <w:abstractNumId w:val="4"/>
  </w:num>
  <w:num w:numId="30">
    <w:abstractNumId w:val="15"/>
  </w:num>
  <w:num w:numId="31">
    <w:abstractNumId w:val="32"/>
  </w:num>
  <w:num w:numId="32">
    <w:abstractNumId w:val="8"/>
  </w:num>
  <w:num w:numId="33">
    <w:abstractNumId w:val="22"/>
  </w:num>
  <w:num w:numId="34">
    <w:abstractNumId w:val="0"/>
  </w:num>
  <w:num w:numId="35">
    <w:abstractNumId w:val="1"/>
  </w:num>
  <w:num w:numId="36">
    <w:abstractNumId w:val="9"/>
  </w:num>
  <w:num w:numId="37">
    <w:abstractNumId w:val="10"/>
  </w:num>
  <w:num w:numId="38">
    <w:abstractNumId w:val="29"/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6EB"/>
    <w:rsid w:val="000215F1"/>
    <w:rsid w:val="00022B7D"/>
    <w:rsid w:val="000326E8"/>
    <w:rsid w:val="000515AD"/>
    <w:rsid w:val="000567D7"/>
    <w:rsid w:val="000662DB"/>
    <w:rsid w:val="00071781"/>
    <w:rsid w:val="0007790F"/>
    <w:rsid w:val="0008338E"/>
    <w:rsid w:val="00095BA8"/>
    <w:rsid w:val="00097CFC"/>
    <w:rsid w:val="000C2ABF"/>
    <w:rsid w:val="000E1240"/>
    <w:rsid w:val="000F0AC4"/>
    <w:rsid w:val="000F5401"/>
    <w:rsid w:val="00104E48"/>
    <w:rsid w:val="0012278E"/>
    <w:rsid w:val="00133F94"/>
    <w:rsid w:val="00151555"/>
    <w:rsid w:val="00157FC9"/>
    <w:rsid w:val="00181E61"/>
    <w:rsid w:val="00182AEB"/>
    <w:rsid w:val="001A1322"/>
    <w:rsid w:val="001A2FB5"/>
    <w:rsid w:val="001B16C2"/>
    <w:rsid w:val="001B3CF1"/>
    <w:rsid w:val="001D3544"/>
    <w:rsid w:val="001E559A"/>
    <w:rsid w:val="00230745"/>
    <w:rsid w:val="0024778F"/>
    <w:rsid w:val="00254A7C"/>
    <w:rsid w:val="00255DB6"/>
    <w:rsid w:val="00290D0A"/>
    <w:rsid w:val="002A6BE4"/>
    <w:rsid w:val="002B1DD6"/>
    <w:rsid w:val="00305CB9"/>
    <w:rsid w:val="00312C06"/>
    <w:rsid w:val="00332190"/>
    <w:rsid w:val="00334B1C"/>
    <w:rsid w:val="00346BCB"/>
    <w:rsid w:val="00354340"/>
    <w:rsid w:val="003562D7"/>
    <w:rsid w:val="00387CB0"/>
    <w:rsid w:val="003A22B3"/>
    <w:rsid w:val="003B7B7C"/>
    <w:rsid w:val="003D0003"/>
    <w:rsid w:val="00401C35"/>
    <w:rsid w:val="0041127E"/>
    <w:rsid w:val="0042419F"/>
    <w:rsid w:val="00425C09"/>
    <w:rsid w:val="004404F6"/>
    <w:rsid w:val="004520CB"/>
    <w:rsid w:val="004623D3"/>
    <w:rsid w:val="004769F0"/>
    <w:rsid w:val="004771EF"/>
    <w:rsid w:val="00481ECA"/>
    <w:rsid w:val="004B4CB1"/>
    <w:rsid w:val="004C70F1"/>
    <w:rsid w:val="004C7163"/>
    <w:rsid w:val="004E168E"/>
    <w:rsid w:val="00506015"/>
    <w:rsid w:val="005141B4"/>
    <w:rsid w:val="00522D5F"/>
    <w:rsid w:val="005239D0"/>
    <w:rsid w:val="0052458B"/>
    <w:rsid w:val="005328E8"/>
    <w:rsid w:val="00533B50"/>
    <w:rsid w:val="0053487B"/>
    <w:rsid w:val="005376BD"/>
    <w:rsid w:val="005566A9"/>
    <w:rsid w:val="005616E7"/>
    <w:rsid w:val="00577C82"/>
    <w:rsid w:val="005A1787"/>
    <w:rsid w:val="005B31B4"/>
    <w:rsid w:val="005F3508"/>
    <w:rsid w:val="00607112"/>
    <w:rsid w:val="00611D56"/>
    <w:rsid w:val="00624845"/>
    <w:rsid w:val="006637A1"/>
    <w:rsid w:val="00682D5D"/>
    <w:rsid w:val="00692AC0"/>
    <w:rsid w:val="00697CED"/>
    <w:rsid w:val="006B5EDC"/>
    <w:rsid w:val="006C7D9C"/>
    <w:rsid w:val="006F7DF4"/>
    <w:rsid w:val="00704BC0"/>
    <w:rsid w:val="00726F56"/>
    <w:rsid w:val="007342CF"/>
    <w:rsid w:val="00752A7C"/>
    <w:rsid w:val="00761F85"/>
    <w:rsid w:val="00762B76"/>
    <w:rsid w:val="007653A2"/>
    <w:rsid w:val="00767CAC"/>
    <w:rsid w:val="007A3145"/>
    <w:rsid w:val="007A3995"/>
    <w:rsid w:val="007A6948"/>
    <w:rsid w:val="007F2C0B"/>
    <w:rsid w:val="007F5613"/>
    <w:rsid w:val="0082231C"/>
    <w:rsid w:val="0082341F"/>
    <w:rsid w:val="008425B6"/>
    <w:rsid w:val="0085272C"/>
    <w:rsid w:val="008631EF"/>
    <w:rsid w:val="008A1369"/>
    <w:rsid w:val="008C795A"/>
    <w:rsid w:val="008D3ABB"/>
    <w:rsid w:val="008E338F"/>
    <w:rsid w:val="008E5B79"/>
    <w:rsid w:val="008F5A2F"/>
    <w:rsid w:val="009046EB"/>
    <w:rsid w:val="0091125C"/>
    <w:rsid w:val="00914F00"/>
    <w:rsid w:val="00932DAC"/>
    <w:rsid w:val="00946D4D"/>
    <w:rsid w:val="0097175C"/>
    <w:rsid w:val="00972095"/>
    <w:rsid w:val="0098211E"/>
    <w:rsid w:val="00994F43"/>
    <w:rsid w:val="009B05BB"/>
    <w:rsid w:val="009B5AE4"/>
    <w:rsid w:val="009D07C6"/>
    <w:rsid w:val="009D2546"/>
    <w:rsid w:val="00A25434"/>
    <w:rsid w:val="00A35694"/>
    <w:rsid w:val="00A41B73"/>
    <w:rsid w:val="00A46795"/>
    <w:rsid w:val="00A619B8"/>
    <w:rsid w:val="00A65F3A"/>
    <w:rsid w:val="00A70C2C"/>
    <w:rsid w:val="00A77713"/>
    <w:rsid w:val="00A93541"/>
    <w:rsid w:val="00A967C7"/>
    <w:rsid w:val="00AC5970"/>
    <w:rsid w:val="00AE58A5"/>
    <w:rsid w:val="00B03334"/>
    <w:rsid w:val="00B2245C"/>
    <w:rsid w:val="00B33C60"/>
    <w:rsid w:val="00B44409"/>
    <w:rsid w:val="00B56C36"/>
    <w:rsid w:val="00B60802"/>
    <w:rsid w:val="00B65977"/>
    <w:rsid w:val="00B666B8"/>
    <w:rsid w:val="00B72969"/>
    <w:rsid w:val="00B80AFC"/>
    <w:rsid w:val="00BA2C38"/>
    <w:rsid w:val="00BA717E"/>
    <w:rsid w:val="00BB468F"/>
    <w:rsid w:val="00BB56E0"/>
    <w:rsid w:val="00BB6E93"/>
    <w:rsid w:val="00BB7584"/>
    <w:rsid w:val="00BC3A5E"/>
    <w:rsid w:val="00BC46DC"/>
    <w:rsid w:val="00BD6C1B"/>
    <w:rsid w:val="00BE68E2"/>
    <w:rsid w:val="00BF5C1A"/>
    <w:rsid w:val="00C00F07"/>
    <w:rsid w:val="00C40B82"/>
    <w:rsid w:val="00C66916"/>
    <w:rsid w:val="00CA011D"/>
    <w:rsid w:val="00CB3471"/>
    <w:rsid w:val="00CD400B"/>
    <w:rsid w:val="00CD4E2B"/>
    <w:rsid w:val="00CD5F5E"/>
    <w:rsid w:val="00CE18B5"/>
    <w:rsid w:val="00CE52B5"/>
    <w:rsid w:val="00CE568A"/>
    <w:rsid w:val="00CE6239"/>
    <w:rsid w:val="00CF2A56"/>
    <w:rsid w:val="00D00B27"/>
    <w:rsid w:val="00D1238D"/>
    <w:rsid w:val="00D20DDE"/>
    <w:rsid w:val="00D27CE1"/>
    <w:rsid w:val="00D71034"/>
    <w:rsid w:val="00D80FF0"/>
    <w:rsid w:val="00D858FF"/>
    <w:rsid w:val="00D85DD5"/>
    <w:rsid w:val="00D96D3E"/>
    <w:rsid w:val="00DB4E44"/>
    <w:rsid w:val="00DB55EC"/>
    <w:rsid w:val="00DB6D45"/>
    <w:rsid w:val="00DD0BBD"/>
    <w:rsid w:val="00DE6C3D"/>
    <w:rsid w:val="00DE7972"/>
    <w:rsid w:val="00DF7D30"/>
    <w:rsid w:val="00E04489"/>
    <w:rsid w:val="00E056A0"/>
    <w:rsid w:val="00E33655"/>
    <w:rsid w:val="00E47E3E"/>
    <w:rsid w:val="00E530DC"/>
    <w:rsid w:val="00E669BF"/>
    <w:rsid w:val="00E72001"/>
    <w:rsid w:val="00E84E55"/>
    <w:rsid w:val="00E87F37"/>
    <w:rsid w:val="00EA1629"/>
    <w:rsid w:val="00EB1856"/>
    <w:rsid w:val="00ED58E1"/>
    <w:rsid w:val="00ED6638"/>
    <w:rsid w:val="00F13AF0"/>
    <w:rsid w:val="00F13D26"/>
    <w:rsid w:val="00F22082"/>
    <w:rsid w:val="00F346C9"/>
    <w:rsid w:val="00F36283"/>
    <w:rsid w:val="00F41880"/>
    <w:rsid w:val="00F46DD7"/>
    <w:rsid w:val="00F81872"/>
    <w:rsid w:val="00F83EC0"/>
    <w:rsid w:val="00F90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84139"/>
  <w15:docId w15:val="{41902676-BE37-4E26-8914-7F44E170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6EB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84E5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9046E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9046EB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9046EB"/>
    <w:rPr>
      <w:rFonts w:cs="Times New Roman"/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9046E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8">
    <w:name w:val="Emphasis"/>
    <w:basedOn w:val="a0"/>
    <w:uiPriority w:val="20"/>
    <w:qFormat/>
    <w:rsid w:val="009046EB"/>
    <w:rPr>
      <w:rFonts w:cs="Times New Roman"/>
      <w:i/>
    </w:rPr>
  </w:style>
  <w:style w:type="table" w:styleId="a9">
    <w:name w:val="Table Grid"/>
    <w:basedOn w:val="a1"/>
    <w:uiPriority w:val="39"/>
    <w:rsid w:val="009046E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9"/>
    <w:uiPriority w:val="39"/>
    <w:rsid w:val="009046E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aliases w:val="Обычный (Web),Обычный (веб)1"/>
    <w:basedOn w:val="a"/>
    <w:qFormat/>
    <w:rsid w:val="009046E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header"/>
    <w:basedOn w:val="a"/>
    <w:link w:val="ac"/>
    <w:uiPriority w:val="99"/>
    <w:unhideWhenUsed/>
    <w:rsid w:val="00A65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65F3A"/>
    <w:rPr>
      <w:rFonts w:eastAsiaTheme="minorEastAsia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A65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65F3A"/>
    <w:rPr>
      <w:rFonts w:eastAsiaTheme="minorEastAsia" w:cs="Times New Roman"/>
      <w:lang w:eastAsia="ru-RU"/>
    </w:rPr>
  </w:style>
  <w:style w:type="paragraph" w:styleId="af">
    <w:name w:val="Body Text"/>
    <w:basedOn w:val="a"/>
    <w:link w:val="af0"/>
    <w:rsid w:val="00F83EC0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83E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84E5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1">
    <w:name w:val="Balloon Text"/>
    <w:basedOn w:val="a"/>
    <w:link w:val="af2"/>
    <w:uiPriority w:val="99"/>
    <w:semiHidden/>
    <w:unhideWhenUsed/>
    <w:rsid w:val="00083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8338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3">
    <w:name w:val="Основной текст_"/>
    <w:basedOn w:val="a0"/>
    <w:link w:val="8"/>
    <w:locked/>
    <w:rsid w:val="00A9354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8">
    <w:name w:val="Основной текст8"/>
    <w:basedOn w:val="a"/>
    <w:link w:val="af3"/>
    <w:rsid w:val="00A93541"/>
    <w:pPr>
      <w:shd w:val="clear" w:color="auto" w:fill="FFFFFF"/>
      <w:spacing w:after="240" w:line="278" w:lineRule="exact"/>
      <w:ind w:hanging="360"/>
    </w:pPr>
    <w:rPr>
      <w:rFonts w:ascii="Times New Roman" w:eastAsia="Times New Roman" w:hAnsi="Times New Roman"/>
      <w:sz w:val="23"/>
      <w:szCs w:val="23"/>
      <w:lang w:eastAsia="en-US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A93541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00988-7805-4F2F-8B08-DAA8187B1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16</Pages>
  <Words>3574</Words>
  <Characters>20373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Зулихан</dc:creator>
  <cp:keywords/>
  <dc:description/>
  <cp:lastModifiedBy>ЧГПК</cp:lastModifiedBy>
  <cp:revision>39</cp:revision>
  <cp:lastPrinted>2022-10-21T12:58:00Z</cp:lastPrinted>
  <dcterms:created xsi:type="dcterms:W3CDTF">2021-05-26T11:02:00Z</dcterms:created>
  <dcterms:modified xsi:type="dcterms:W3CDTF">2024-12-20T14:13:00Z</dcterms:modified>
</cp:coreProperties>
</file>